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55D324" w14:textId="77777777" w:rsidR="008239ED" w:rsidRPr="00FD0B89" w:rsidRDefault="008239ED">
      <w:pPr>
        <w:pStyle w:val="Heading1"/>
        <w:rPr>
          <w:rFonts w:asciiTheme="majorHAnsi" w:hAnsiTheme="majorHAnsi"/>
          <w:szCs w:val="40"/>
        </w:rPr>
      </w:pPr>
      <w:r w:rsidRPr="00FD0B89">
        <w:rPr>
          <w:rFonts w:asciiTheme="majorHAnsi" w:hAnsiTheme="majorHAnsi"/>
          <w:szCs w:val="40"/>
        </w:rPr>
        <w:t>English</w:t>
      </w:r>
      <w:r w:rsidR="00EC0BB8" w:rsidRPr="00FD0B89">
        <w:rPr>
          <w:rFonts w:asciiTheme="majorHAnsi" w:hAnsiTheme="majorHAnsi"/>
          <w:szCs w:val="40"/>
        </w:rPr>
        <w:t xml:space="preserve"> Language Arts</w:t>
      </w:r>
      <w:r w:rsidRPr="00FD0B89">
        <w:rPr>
          <w:rFonts w:asciiTheme="majorHAnsi" w:hAnsiTheme="majorHAnsi"/>
          <w:szCs w:val="40"/>
        </w:rPr>
        <w:t xml:space="preserve"> 12</w:t>
      </w:r>
    </w:p>
    <w:p w14:paraId="0891EAB7" w14:textId="77777777" w:rsidR="004918C9" w:rsidRDefault="004918C9">
      <w:pPr>
        <w:pStyle w:val="BodyTextIndent"/>
        <w:ind w:firstLine="0"/>
        <w:rPr>
          <w:rFonts w:asciiTheme="majorHAnsi" w:hAnsiTheme="majorHAnsi"/>
          <w:b/>
        </w:rPr>
      </w:pPr>
    </w:p>
    <w:p w14:paraId="60E631C4" w14:textId="77777777" w:rsidR="008239ED" w:rsidRPr="00FD0B89" w:rsidRDefault="008239ED">
      <w:pPr>
        <w:pStyle w:val="BodyTextIndent"/>
        <w:ind w:firstLine="0"/>
        <w:rPr>
          <w:rFonts w:asciiTheme="majorHAnsi" w:hAnsiTheme="majorHAnsi"/>
          <w:b/>
        </w:rPr>
      </w:pPr>
      <w:r w:rsidRPr="00FD0B89">
        <w:rPr>
          <w:rFonts w:asciiTheme="majorHAnsi" w:hAnsiTheme="majorHAnsi"/>
          <w:b/>
        </w:rPr>
        <w:t>COURSE DESCRIPTION:</w:t>
      </w:r>
    </w:p>
    <w:p w14:paraId="0EA00E00" w14:textId="76EAC2CC" w:rsidR="00FD70D7" w:rsidRDefault="007445A4" w:rsidP="00902AAE">
      <w:pPr>
        <w:pStyle w:val="BodyTextIndent"/>
        <w:rPr>
          <w:rFonts w:asciiTheme="majorHAnsi" w:hAnsiTheme="majorHAnsi"/>
          <w:szCs w:val="24"/>
        </w:rPr>
      </w:pPr>
      <w:r>
        <w:rPr>
          <w:rFonts w:asciiTheme="majorHAnsi" w:hAnsiTheme="majorHAnsi"/>
          <w:szCs w:val="24"/>
        </w:rPr>
        <w:t>ELA</w:t>
      </w:r>
      <w:r w:rsidR="00EC0BB8" w:rsidRPr="00FD0B89">
        <w:rPr>
          <w:rFonts w:asciiTheme="majorHAnsi" w:hAnsiTheme="majorHAnsi"/>
          <w:szCs w:val="24"/>
        </w:rPr>
        <w:t xml:space="preserve"> </w:t>
      </w:r>
      <w:r w:rsidR="008239ED" w:rsidRPr="00FD0B89">
        <w:rPr>
          <w:rFonts w:asciiTheme="majorHAnsi" w:hAnsiTheme="majorHAnsi"/>
          <w:szCs w:val="24"/>
        </w:rPr>
        <w:t xml:space="preserve">12 is </w:t>
      </w:r>
      <w:r>
        <w:rPr>
          <w:rFonts w:asciiTheme="majorHAnsi" w:hAnsiTheme="majorHAnsi"/>
          <w:szCs w:val="24"/>
        </w:rPr>
        <w:t xml:space="preserve">a class designed to prepare </w:t>
      </w:r>
      <w:r w:rsidR="008239ED" w:rsidRPr="00FD0B89">
        <w:rPr>
          <w:rFonts w:asciiTheme="majorHAnsi" w:hAnsiTheme="majorHAnsi"/>
          <w:szCs w:val="24"/>
        </w:rPr>
        <w:t>high school senior</w:t>
      </w:r>
      <w:r>
        <w:rPr>
          <w:rFonts w:asciiTheme="majorHAnsi" w:hAnsiTheme="majorHAnsi"/>
          <w:szCs w:val="24"/>
        </w:rPr>
        <w:t>s</w:t>
      </w:r>
      <w:r w:rsidR="008239ED" w:rsidRPr="00FD0B89">
        <w:rPr>
          <w:rFonts w:asciiTheme="majorHAnsi" w:hAnsiTheme="majorHAnsi"/>
          <w:szCs w:val="24"/>
        </w:rPr>
        <w:t xml:space="preserve"> for </w:t>
      </w:r>
      <w:r>
        <w:rPr>
          <w:rFonts w:asciiTheme="majorHAnsi" w:hAnsiTheme="majorHAnsi"/>
          <w:szCs w:val="24"/>
        </w:rPr>
        <w:t>their</w:t>
      </w:r>
      <w:r w:rsidR="00A00965">
        <w:rPr>
          <w:rFonts w:asciiTheme="majorHAnsi" w:hAnsiTheme="majorHAnsi"/>
          <w:szCs w:val="24"/>
        </w:rPr>
        <w:t xml:space="preserve"> life after</w:t>
      </w:r>
      <w:r>
        <w:rPr>
          <w:rFonts w:asciiTheme="majorHAnsi" w:hAnsiTheme="majorHAnsi"/>
          <w:szCs w:val="24"/>
        </w:rPr>
        <w:t xml:space="preserve"> high school, whether </w:t>
      </w:r>
      <w:r w:rsidR="00FD70D7">
        <w:rPr>
          <w:rFonts w:asciiTheme="majorHAnsi" w:hAnsiTheme="majorHAnsi"/>
          <w:szCs w:val="24"/>
        </w:rPr>
        <w:t xml:space="preserve">this involves </w:t>
      </w:r>
      <w:r>
        <w:rPr>
          <w:rFonts w:asciiTheme="majorHAnsi" w:hAnsiTheme="majorHAnsi"/>
          <w:szCs w:val="24"/>
        </w:rPr>
        <w:t>join</w:t>
      </w:r>
      <w:r w:rsidR="00375896">
        <w:rPr>
          <w:rFonts w:asciiTheme="majorHAnsi" w:hAnsiTheme="majorHAnsi"/>
          <w:szCs w:val="24"/>
        </w:rPr>
        <w:t>ing</w:t>
      </w:r>
      <w:r>
        <w:rPr>
          <w:rFonts w:asciiTheme="majorHAnsi" w:hAnsiTheme="majorHAnsi"/>
          <w:szCs w:val="24"/>
        </w:rPr>
        <w:t xml:space="preserve"> the military, enter</w:t>
      </w:r>
      <w:r w:rsidR="00375896">
        <w:rPr>
          <w:rFonts w:asciiTheme="majorHAnsi" w:hAnsiTheme="majorHAnsi"/>
          <w:szCs w:val="24"/>
        </w:rPr>
        <w:t>ing the work force, or continuing</w:t>
      </w:r>
      <w:r>
        <w:rPr>
          <w:rFonts w:asciiTheme="majorHAnsi" w:hAnsiTheme="majorHAnsi"/>
          <w:szCs w:val="24"/>
        </w:rPr>
        <w:t xml:space="preserve"> their education at an institution of higher learning.  </w:t>
      </w:r>
      <w:r w:rsidR="008239ED" w:rsidRPr="00FD0B89">
        <w:rPr>
          <w:rFonts w:asciiTheme="majorHAnsi" w:hAnsiTheme="majorHAnsi"/>
          <w:szCs w:val="24"/>
        </w:rPr>
        <w:t>That is why the primary objective of this class is to make sure ALL students, by the end of the</w:t>
      </w:r>
      <w:r w:rsidR="00A00965">
        <w:rPr>
          <w:rFonts w:asciiTheme="majorHAnsi" w:hAnsiTheme="majorHAnsi"/>
          <w:szCs w:val="24"/>
        </w:rPr>
        <w:t xml:space="preserve"> </w:t>
      </w:r>
      <w:r w:rsidR="00AE2AE7">
        <w:rPr>
          <w:rFonts w:asciiTheme="majorHAnsi" w:hAnsiTheme="majorHAnsi"/>
          <w:szCs w:val="24"/>
        </w:rPr>
        <w:t xml:space="preserve">school year, have acquired </w:t>
      </w:r>
      <w:r w:rsidR="00A00965">
        <w:rPr>
          <w:rFonts w:asciiTheme="majorHAnsi" w:hAnsiTheme="majorHAnsi"/>
          <w:szCs w:val="24"/>
        </w:rPr>
        <w:t xml:space="preserve">the </w:t>
      </w:r>
      <w:r w:rsidR="008239ED" w:rsidRPr="00FD0B89">
        <w:rPr>
          <w:rFonts w:asciiTheme="majorHAnsi" w:hAnsiTheme="majorHAnsi"/>
          <w:szCs w:val="24"/>
        </w:rPr>
        <w:t xml:space="preserve">necessary English skills required for </w:t>
      </w:r>
      <w:r w:rsidR="00AE2AE7">
        <w:rPr>
          <w:rFonts w:asciiTheme="majorHAnsi" w:hAnsiTheme="majorHAnsi"/>
          <w:szCs w:val="24"/>
        </w:rPr>
        <w:t xml:space="preserve">both </w:t>
      </w:r>
      <w:r w:rsidR="008239ED" w:rsidRPr="00FD0B89">
        <w:rPr>
          <w:rFonts w:asciiTheme="majorHAnsi" w:hAnsiTheme="majorHAnsi"/>
          <w:szCs w:val="24"/>
        </w:rPr>
        <w:t>college</w:t>
      </w:r>
      <w:r w:rsidR="00B41F47">
        <w:rPr>
          <w:rFonts w:asciiTheme="majorHAnsi" w:hAnsiTheme="majorHAnsi"/>
          <w:szCs w:val="24"/>
        </w:rPr>
        <w:t xml:space="preserve"> and</w:t>
      </w:r>
      <w:r w:rsidR="00AE2AE7">
        <w:rPr>
          <w:rFonts w:asciiTheme="majorHAnsi" w:hAnsiTheme="majorHAnsi"/>
          <w:szCs w:val="24"/>
        </w:rPr>
        <w:t xml:space="preserve"> </w:t>
      </w:r>
      <w:r w:rsidR="00A00965">
        <w:rPr>
          <w:rFonts w:asciiTheme="majorHAnsi" w:hAnsiTheme="majorHAnsi"/>
          <w:szCs w:val="24"/>
        </w:rPr>
        <w:t>the workplace</w:t>
      </w:r>
      <w:r w:rsidR="008239ED" w:rsidRPr="00FD0B89">
        <w:rPr>
          <w:rFonts w:asciiTheme="majorHAnsi" w:hAnsiTheme="majorHAnsi"/>
          <w:szCs w:val="24"/>
        </w:rPr>
        <w:t>.</w:t>
      </w:r>
      <w:r w:rsidR="00B41F47">
        <w:rPr>
          <w:rFonts w:asciiTheme="majorHAnsi" w:hAnsiTheme="majorHAnsi"/>
          <w:szCs w:val="24"/>
        </w:rPr>
        <w:t xml:space="preserve">  </w:t>
      </w:r>
    </w:p>
    <w:p w14:paraId="7A100A63" w14:textId="70D10DED" w:rsidR="008239ED" w:rsidRPr="00FD70D7" w:rsidRDefault="00FD70D7" w:rsidP="00FD70D7">
      <w:pPr>
        <w:pStyle w:val="BodyTextIndent"/>
        <w:rPr>
          <w:rFonts w:asciiTheme="majorHAnsi" w:hAnsiTheme="majorHAnsi"/>
          <w:szCs w:val="24"/>
        </w:rPr>
      </w:pPr>
      <w:r>
        <w:rPr>
          <w:rFonts w:asciiTheme="majorHAnsi" w:hAnsiTheme="majorHAnsi"/>
          <w:szCs w:val="24"/>
        </w:rPr>
        <w:t>Students will also be asked to critically evaluate the roles and responsibiliti</w:t>
      </w:r>
      <w:r w:rsidR="00AE2AE7">
        <w:rPr>
          <w:rFonts w:asciiTheme="majorHAnsi" w:hAnsiTheme="majorHAnsi"/>
          <w:szCs w:val="24"/>
        </w:rPr>
        <w:t>es of the individual in society</w:t>
      </w:r>
      <w:r>
        <w:rPr>
          <w:rFonts w:asciiTheme="majorHAnsi" w:hAnsiTheme="majorHAnsi"/>
          <w:szCs w:val="24"/>
        </w:rPr>
        <w:t xml:space="preserve"> and </w:t>
      </w:r>
      <w:r w:rsidR="00EC0BB8" w:rsidRPr="00FD0B89">
        <w:rPr>
          <w:rFonts w:asciiTheme="majorHAnsi" w:hAnsiTheme="majorHAnsi"/>
          <w:szCs w:val="24"/>
        </w:rPr>
        <w:t xml:space="preserve">will develop a world perspective by analyzing classic and contemporary texts such as </w:t>
      </w:r>
      <w:r w:rsidR="00B41F47">
        <w:rPr>
          <w:rFonts w:asciiTheme="majorHAnsi" w:hAnsiTheme="majorHAnsi"/>
          <w:i/>
          <w:iCs/>
          <w:szCs w:val="24"/>
        </w:rPr>
        <w:t xml:space="preserve">The Great Gatsby, Their Eyes Were Watching God, </w:t>
      </w:r>
      <w:r w:rsidR="00EC0BB8" w:rsidRPr="00FD0B89">
        <w:rPr>
          <w:rFonts w:asciiTheme="majorHAnsi" w:hAnsiTheme="majorHAnsi"/>
          <w:i/>
          <w:iCs/>
          <w:szCs w:val="24"/>
        </w:rPr>
        <w:t>1984,</w:t>
      </w:r>
      <w:r w:rsidR="00B123C5">
        <w:rPr>
          <w:rFonts w:asciiTheme="majorHAnsi" w:hAnsiTheme="majorHAnsi"/>
          <w:i/>
          <w:iCs/>
          <w:szCs w:val="24"/>
        </w:rPr>
        <w:t xml:space="preserve"> </w:t>
      </w:r>
      <w:r w:rsidR="00B123C5">
        <w:rPr>
          <w:rFonts w:asciiTheme="majorHAnsi" w:hAnsiTheme="majorHAnsi"/>
          <w:iCs/>
          <w:szCs w:val="24"/>
        </w:rPr>
        <w:t>and</w:t>
      </w:r>
      <w:r w:rsidR="00EC0BB8" w:rsidRPr="00FD0B89">
        <w:rPr>
          <w:rFonts w:asciiTheme="majorHAnsi" w:hAnsiTheme="majorHAnsi"/>
          <w:i/>
          <w:iCs/>
          <w:szCs w:val="24"/>
        </w:rPr>
        <w:t xml:space="preserve"> </w:t>
      </w:r>
      <w:r w:rsidR="00B41F47">
        <w:rPr>
          <w:rFonts w:asciiTheme="majorHAnsi" w:hAnsiTheme="majorHAnsi"/>
          <w:i/>
          <w:iCs/>
          <w:szCs w:val="24"/>
        </w:rPr>
        <w:t>Night</w:t>
      </w:r>
      <w:r w:rsidR="00902AAE">
        <w:rPr>
          <w:rFonts w:asciiTheme="majorHAnsi" w:hAnsiTheme="majorHAnsi"/>
          <w:iCs/>
          <w:szCs w:val="24"/>
        </w:rPr>
        <w:t>, while improving their</w:t>
      </w:r>
      <w:r w:rsidR="00EC0BB8" w:rsidRPr="00FD0B89">
        <w:rPr>
          <w:rFonts w:asciiTheme="majorHAnsi" w:hAnsiTheme="majorHAnsi"/>
          <w:iCs/>
        </w:rPr>
        <w:t xml:space="preserve"> listening, viewing</w:t>
      </w:r>
      <w:r w:rsidR="00902AAE">
        <w:rPr>
          <w:rFonts w:asciiTheme="majorHAnsi" w:hAnsiTheme="majorHAnsi"/>
          <w:iCs/>
        </w:rPr>
        <w:t xml:space="preserve">, </w:t>
      </w:r>
      <w:r w:rsidR="00EC0BB8" w:rsidRPr="00FD0B89">
        <w:rPr>
          <w:rFonts w:asciiTheme="majorHAnsi" w:hAnsiTheme="majorHAnsi"/>
          <w:iCs/>
        </w:rPr>
        <w:t xml:space="preserve">language skills </w:t>
      </w:r>
      <w:r w:rsidR="00902AAE">
        <w:rPr>
          <w:rFonts w:asciiTheme="majorHAnsi" w:hAnsiTheme="majorHAnsi"/>
          <w:iCs/>
        </w:rPr>
        <w:t>(</w:t>
      </w:r>
      <w:r w:rsidR="00EC0BB8" w:rsidRPr="00FD0B89">
        <w:rPr>
          <w:rFonts w:asciiTheme="majorHAnsi" w:hAnsiTheme="majorHAnsi"/>
          <w:iCs/>
        </w:rPr>
        <w:t>through regular vocabulary enrichment and grammar practice</w:t>
      </w:r>
      <w:r w:rsidR="00902AAE">
        <w:rPr>
          <w:rFonts w:asciiTheme="majorHAnsi" w:hAnsiTheme="majorHAnsi"/>
          <w:iCs/>
        </w:rPr>
        <w:t xml:space="preserve">), and </w:t>
      </w:r>
      <w:r w:rsidR="00EC0BB8" w:rsidRPr="00FD0B89">
        <w:rPr>
          <w:rFonts w:asciiTheme="majorHAnsi" w:hAnsiTheme="majorHAnsi"/>
          <w:iCs/>
        </w:rPr>
        <w:t xml:space="preserve">communication skills through writing assignments and oral presentations. Students will also utilize reading strategies, maintain a reader response journal, </w:t>
      </w:r>
      <w:r w:rsidR="003C4170" w:rsidRPr="00FD0B89">
        <w:rPr>
          <w:rFonts w:asciiTheme="majorHAnsi" w:hAnsiTheme="majorHAnsi"/>
          <w:iCs/>
        </w:rPr>
        <w:t xml:space="preserve">a writing portfolio, </w:t>
      </w:r>
      <w:r w:rsidR="00EC0BB8" w:rsidRPr="00FD0B89">
        <w:rPr>
          <w:rFonts w:asciiTheme="majorHAnsi" w:hAnsiTheme="majorHAnsi"/>
          <w:iCs/>
        </w:rPr>
        <w:t xml:space="preserve">and </w:t>
      </w:r>
      <w:r w:rsidR="00B41F47">
        <w:rPr>
          <w:rFonts w:asciiTheme="majorHAnsi" w:hAnsiTheme="majorHAnsi"/>
          <w:iCs/>
        </w:rPr>
        <w:t xml:space="preserve">participate in Silent Sustained Reading of </w:t>
      </w:r>
      <w:r w:rsidR="00EC0BB8" w:rsidRPr="00FD0B89">
        <w:rPr>
          <w:rFonts w:asciiTheme="majorHAnsi" w:hAnsiTheme="majorHAnsi"/>
        </w:rPr>
        <w:t>additional novel</w:t>
      </w:r>
      <w:r w:rsidR="00B41F47">
        <w:rPr>
          <w:rFonts w:asciiTheme="majorHAnsi" w:hAnsiTheme="majorHAnsi"/>
        </w:rPr>
        <w:t>s</w:t>
      </w:r>
      <w:r w:rsidR="00EC0BB8" w:rsidRPr="00FD0B89">
        <w:rPr>
          <w:rFonts w:asciiTheme="majorHAnsi" w:hAnsiTheme="majorHAnsi"/>
        </w:rPr>
        <w:t xml:space="preserve"> of their ch</w:t>
      </w:r>
      <w:r w:rsidR="00B41F47">
        <w:rPr>
          <w:rFonts w:asciiTheme="majorHAnsi" w:hAnsiTheme="majorHAnsi"/>
        </w:rPr>
        <w:t xml:space="preserve">oosing and current informational texts, such as newspapers and magazines.  </w:t>
      </w:r>
      <w:r w:rsidR="00B123C5">
        <w:rPr>
          <w:rFonts w:asciiTheme="majorHAnsi" w:hAnsiTheme="majorHAnsi"/>
          <w:iCs/>
        </w:rPr>
        <w:t>Most importantly, they will finalize a resume, create a cover letter and participate in a Mock Interview/Career Fair at Bay College in the spring.</w:t>
      </w:r>
    </w:p>
    <w:p w14:paraId="546B5E2B" w14:textId="77777777" w:rsidR="008239ED" w:rsidRPr="00FD0B89" w:rsidRDefault="008239ED">
      <w:pPr>
        <w:ind w:firstLine="720"/>
        <w:rPr>
          <w:rFonts w:asciiTheme="majorHAnsi" w:hAnsiTheme="majorHAnsi"/>
        </w:rPr>
      </w:pPr>
      <w:r w:rsidRPr="00FD0B89">
        <w:rPr>
          <w:rFonts w:asciiTheme="majorHAnsi" w:hAnsiTheme="majorHAnsi"/>
        </w:rPr>
        <w:tab/>
      </w:r>
      <w:r w:rsidRPr="00FD0B89">
        <w:rPr>
          <w:rFonts w:asciiTheme="majorHAnsi" w:hAnsiTheme="majorHAnsi"/>
        </w:rPr>
        <w:tab/>
      </w:r>
      <w:r w:rsidRPr="00FD0B89">
        <w:rPr>
          <w:rFonts w:asciiTheme="majorHAnsi" w:hAnsiTheme="majorHAnsi"/>
        </w:rPr>
        <w:tab/>
      </w:r>
      <w:r w:rsidRPr="00FD0B89">
        <w:rPr>
          <w:rFonts w:asciiTheme="majorHAnsi" w:hAnsiTheme="majorHAnsi"/>
        </w:rPr>
        <w:tab/>
      </w:r>
    </w:p>
    <w:p w14:paraId="3608682C" w14:textId="77777777" w:rsidR="008239ED" w:rsidRPr="00FD0B89" w:rsidRDefault="008239ED">
      <w:pPr>
        <w:rPr>
          <w:rFonts w:asciiTheme="majorHAnsi" w:hAnsiTheme="majorHAnsi"/>
          <w:b/>
          <w:sz w:val="24"/>
        </w:rPr>
      </w:pPr>
      <w:r w:rsidRPr="00FD0B89">
        <w:rPr>
          <w:rFonts w:asciiTheme="majorHAnsi" w:hAnsiTheme="majorHAnsi"/>
          <w:b/>
          <w:sz w:val="24"/>
        </w:rPr>
        <w:t>EXPECTATIONS:</w:t>
      </w:r>
    </w:p>
    <w:p w14:paraId="7B911D92" w14:textId="6D65AC03" w:rsidR="00B41F47" w:rsidRDefault="008239ED">
      <w:pPr>
        <w:pStyle w:val="BodyText"/>
        <w:rPr>
          <w:rFonts w:asciiTheme="majorHAnsi" w:hAnsiTheme="majorHAnsi"/>
          <w:szCs w:val="24"/>
        </w:rPr>
      </w:pPr>
      <w:r w:rsidRPr="00FD0B89">
        <w:rPr>
          <w:rFonts w:asciiTheme="majorHAnsi" w:hAnsiTheme="majorHAnsi"/>
        </w:rPr>
        <w:tab/>
      </w:r>
      <w:r w:rsidRPr="00FD0B89">
        <w:rPr>
          <w:rFonts w:asciiTheme="majorHAnsi" w:hAnsiTheme="majorHAnsi"/>
          <w:szCs w:val="24"/>
        </w:rPr>
        <w:t xml:space="preserve">Because this is a senior level English class, I expect you, as young adults to behave accordingly.  Please come to class prepared and on time. Be sure to have </w:t>
      </w:r>
      <w:r w:rsidRPr="00FD0B89">
        <w:rPr>
          <w:rFonts w:asciiTheme="majorHAnsi" w:hAnsiTheme="majorHAnsi"/>
          <w:b/>
          <w:szCs w:val="24"/>
        </w:rPr>
        <w:t xml:space="preserve">your required class materials: </w:t>
      </w:r>
      <w:proofErr w:type="spellStart"/>
      <w:r w:rsidR="00B41F47">
        <w:rPr>
          <w:rFonts w:asciiTheme="majorHAnsi" w:hAnsiTheme="majorHAnsi"/>
          <w:b/>
          <w:szCs w:val="24"/>
          <w:u w:val="single"/>
        </w:rPr>
        <w:t>IPad</w:t>
      </w:r>
      <w:proofErr w:type="spellEnd"/>
      <w:r w:rsidR="00FD0B89" w:rsidRPr="00FD0B89">
        <w:rPr>
          <w:rFonts w:asciiTheme="majorHAnsi" w:hAnsiTheme="majorHAnsi"/>
          <w:b/>
          <w:szCs w:val="24"/>
        </w:rPr>
        <w:t xml:space="preserve">, writing utensil(s), </w:t>
      </w:r>
      <w:r w:rsidR="003C4170" w:rsidRPr="00FD0B89">
        <w:rPr>
          <w:rFonts w:asciiTheme="majorHAnsi" w:hAnsiTheme="majorHAnsi"/>
          <w:b/>
          <w:szCs w:val="24"/>
        </w:rPr>
        <w:t xml:space="preserve">single subject notebook, </w:t>
      </w:r>
      <w:r w:rsidR="00B41F47">
        <w:rPr>
          <w:rFonts w:asciiTheme="majorHAnsi" w:hAnsiTheme="majorHAnsi"/>
          <w:b/>
          <w:szCs w:val="24"/>
        </w:rPr>
        <w:t xml:space="preserve">and </w:t>
      </w:r>
      <w:r w:rsidRPr="00FD0B89">
        <w:rPr>
          <w:rFonts w:asciiTheme="majorHAnsi" w:hAnsiTheme="majorHAnsi"/>
          <w:b/>
          <w:szCs w:val="24"/>
        </w:rPr>
        <w:t>book when applicable</w:t>
      </w:r>
      <w:r w:rsidR="00B41F47">
        <w:rPr>
          <w:rFonts w:asciiTheme="majorHAnsi" w:hAnsiTheme="majorHAnsi"/>
          <w:b/>
          <w:szCs w:val="24"/>
        </w:rPr>
        <w:t xml:space="preserve">. </w:t>
      </w:r>
      <w:r w:rsidR="00B41F47">
        <w:rPr>
          <w:rFonts w:asciiTheme="majorHAnsi" w:hAnsiTheme="majorHAnsi"/>
          <w:szCs w:val="24"/>
        </w:rPr>
        <w:t xml:space="preserve">I also recommend using a 3-ring binder (2”) </w:t>
      </w:r>
      <w:r w:rsidRPr="00FD0B89">
        <w:rPr>
          <w:rFonts w:asciiTheme="majorHAnsi" w:hAnsiTheme="majorHAnsi"/>
          <w:szCs w:val="24"/>
        </w:rPr>
        <w:t xml:space="preserve">to </w:t>
      </w:r>
      <w:r w:rsidR="00B41F47">
        <w:rPr>
          <w:rFonts w:asciiTheme="majorHAnsi" w:hAnsiTheme="majorHAnsi"/>
          <w:szCs w:val="24"/>
        </w:rPr>
        <w:t xml:space="preserve">help you stay organized, especially if you prefer the old-fashioned paper copies of handouts to the digital versions, which will be available on my </w:t>
      </w:r>
      <w:proofErr w:type="spellStart"/>
      <w:r w:rsidR="00B41F47" w:rsidRPr="004918C9">
        <w:rPr>
          <w:rFonts w:asciiTheme="majorHAnsi" w:hAnsiTheme="majorHAnsi"/>
          <w:b/>
          <w:szCs w:val="24"/>
        </w:rPr>
        <w:t>Weebly</w:t>
      </w:r>
      <w:proofErr w:type="spellEnd"/>
      <w:r w:rsidR="00B41F47" w:rsidRPr="004918C9">
        <w:rPr>
          <w:rFonts w:asciiTheme="majorHAnsi" w:hAnsiTheme="majorHAnsi"/>
          <w:b/>
          <w:szCs w:val="24"/>
        </w:rPr>
        <w:t xml:space="preserve"> page</w:t>
      </w:r>
      <w:r w:rsidR="00E91B26">
        <w:rPr>
          <w:rFonts w:asciiTheme="majorHAnsi" w:hAnsiTheme="majorHAnsi"/>
          <w:szCs w:val="24"/>
        </w:rPr>
        <w:t xml:space="preserve">, </w:t>
      </w:r>
      <w:r w:rsidR="00491D15" w:rsidRPr="00491D15">
        <w:rPr>
          <w:rFonts w:asciiTheme="majorHAnsi" w:hAnsiTheme="majorHAnsi"/>
          <w:b/>
          <w:szCs w:val="24"/>
        </w:rPr>
        <w:t>Google Drive</w:t>
      </w:r>
      <w:r w:rsidR="00491D15">
        <w:rPr>
          <w:rFonts w:asciiTheme="majorHAnsi" w:hAnsiTheme="majorHAnsi"/>
          <w:szCs w:val="24"/>
        </w:rPr>
        <w:t xml:space="preserve"> </w:t>
      </w:r>
      <w:r w:rsidR="00B41F47">
        <w:rPr>
          <w:rFonts w:asciiTheme="majorHAnsi" w:hAnsiTheme="majorHAnsi"/>
          <w:szCs w:val="24"/>
        </w:rPr>
        <w:t xml:space="preserve">and/or in the </w:t>
      </w:r>
      <w:r w:rsidR="00B41F47" w:rsidRPr="004918C9">
        <w:rPr>
          <w:rFonts w:asciiTheme="majorHAnsi" w:hAnsiTheme="majorHAnsi"/>
          <w:b/>
          <w:szCs w:val="24"/>
        </w:rPr>
        <w:t xml:space="preserve">ELA 12 </w:t>
      </w:r>
      <w:r w:rsidR="00FD70D7">
        <w:rPr>
          <w:rFonts w:asciiTheme="majorHAnsi" w:hAnsiTheme="majorHAnsi"/>
          <w:b/>
          <w:szCs w:val="24"/>
        </w:rPr>
        <w:t>Google Classroom</w:t>
      </w:r>
      <w:r w:rsidR="00B41F47">
        <w:rPr>
          <w:rFonts w:asciiTheme="majorHAnsi" w:hAnsiTheme="majorHAnsi"/>
          <w:szCs w:val="24"/>
        </w:rPr>
        <w:t>.</w:t>
      </w:r>
      <w:r w:rsidRPr="00FD0B89">
        <w:rPr>
          <w:rFonts w:asciiTheme="majorHAnsi" w:hAnsiTheme="majorHAnsi"/>
          <w:szCs w:val="24"/>
        </w:rPr>
        <w:t xml:space="preserve">  </w:t>
      </w:r>
    </w:p>
    <w:p w14:paraId="09287615" w14:textId="77777777" w:rsidR="008239ED" w:rsidRPr="00FD0B89" w:rsidRDefault="008239ED" w:rsidP="00B41F47">
      <w:pPr>
        <w:pStyle w:val="BodyText"/>
        <w:ind w:firstLine="720"/>
        <w:rPr>
          <w:rFonts w:asciiTheme="majorHAnsi" w:hAnsiTheme="majorHAnsi"/>
          <w:szCs w:val="24"/>
        </w:rPr>
      </w:pPr>
      <w:r w:rsidRPr="00FD0B89">
        <w:rPr>
          <w:rFonts w:asciiTheme="majorHAnsi" w:hAnsiTheme="majorHAnsi"/>
          <w:szCs w:val="24"/>
        </w:rPr>
        <w:t xml:space="preserve">Also, remember that punctuality is important, so be sure to be in your seat when the bell rings.  </w:t>
      </w:r>
      <w:r w:rsidR="003C4170" w:rsidRPr="00FD0B89">
        <w:rPr>
          <w:rFonts w:asciiTheme="majorHAnsi" w:hAnsiTheme="majorHAnsi"/>
          <w:szCs w:val="24"/>
        </w:rPr>
        <w:t xml:space="preserve">Students who enter the classroom after the bell and/or need to return to their locker for missing materials will be marked tardy. </w:t>
      </w:r>
      <w:r w:rsidRPr="00FD0B89">
        <w:rPr>
          <w:rFonts w:asciiTheme="majorHAnsi" w:hAnsiTheme="majorHAnsi"/>
          <w:b/>
          <w:szCs w:val="24"/>
        </w:rPr>
        <w:t xml:space="preserve">Three </w:t>
      </w:r>
      <w:proofErr w:type="spellStart"/>
      <w:r w:rsidRPr="00FD0B89">
        <w:rPr>
          <w:rFonts w:asciiTheme="majorHAnsi" w:hAnsiTheme="majorHAnsi"/>
          <w:b/>
          <w:szCs w:val="24"/>
        </w:rPr>
        <w:t>tardies</w:t>
      </w:r>
      <w:proofErr w:type="spellEnd"/>
      <w:r w:rsidRPr="00FD0B89">
        <w:rPr>
          <w:rFonts w:asciiTheme="majorHAnsi" w:hAnsiTheme="majorHAnsi"/>
          <w:b/>
          <w:szCs w:val="24"/>
        </w:rPr>
        <w:t xml:space="preserve"> will </w:t>
      </w:r>
      <w:r w:rsidR="00902AAE">
        <w:rPr>
          <w:rFonts w:asciiTheme="majorHAnsi" w:hAnsiTheme="majorHAnsi"/>
          <w:b/>
          <w:szCs w:val="24"/>
        </w:rPr>
        <w:t xml:space="preserve">count as one absence and </w:t>
      </w:r>
      <w:r w:rsidRPr="00FD0B89">
        <w:rPr>
          <w:rFonts w:asciiTheme="majorHAnsi" w:hAnsiTheme="majorHAnsi"/>
          <w:b/>
          <w:szCs w:val="24"/>
        </w:rPr>
        <w:t xml:space="preserve">result in one </w:t>
      </w:r>
      <w:r w:rsidR="00FD0B89" w:rsidRPr="00FD0B89">
        <w:rPr>
          <w:rFonts w:asciiTheme="majorHAnsi" w:hAnsiTheme="majorHAnsi"/>
          <w:b/>
          <w:szCs w:val="24"/>
        </w:rPr>
        <w:t>hour of Saturday School</w:t>
      </w:r>
      <w:r w:rsidR="003C4170" w:rsidRPr="00FD0B89">
        <w:rPr>
          <w:rFonts w:asciiTheme="majorHAnsi" w:hAnsiTheme="majorHAnsi"/>
          <w:b/>
          <w:szCs w:val="24"/>
        </w:rPr>
        <w:t xml:space="preserve">! </w:t>
      </w:r>
      <w:r w:rsidR="003C4170" w:rsidRPr="00FD0B89">
        <w:rPr>
          <w:rFonts w:asciiTheme="majorHAnsi" w:hAnsiTheme="majorHAnsi"/>
          <w:szCs w:val="24"/>
        </w:rPr>
        <w:t xml:space="preserve">Cell phones and </w:t>
      </w:r>
      <w:r w:rsidR="00FD0B89" w:rsidRPr="00FD0B89">
        <w:rPr>
          <w:rFonts w:asciiTheme="majorHAnsi" w:hAnsiTheme="majorHAnsi"/>
          <w:szCs w:val="24"/>
        </w:rPr>
        <w:t xml:space="preserve">other electronic </w:t>
      </w:r>
      <w:r w:rsidR="003C4170" w:rsidRPr="00FD0B89">
        <w:rPr>
          <w:rFonts w:asciiTheme="majorHAnsi" w:hAnsiTheme="majorHAnsi"/>
          <w:szCs w:val="24"/>
        </w:rPr>
        <w:t>devices are to be used for educational purposes only and will be confiscated if not used properly. Finally, treat everyone (teacher, guest teachers and classmates) respectfully. Bullying, teasing, harassing will NOT be tolerated!!!</w:t>
      </w:r>
      <w:r w:rsidRPr="00FD0B89">
        <w:rPr>
          <w:rFonts w:asciiTheme="majorHAnsi" w:hAnsiTheme="majorHAnsi"/>
          <w:szCs w:val="24"/>
        </w:rPr>
        <w:t xml:space="preserve"> </w:t>
      </w:r>
    </w:p>
    <w:p w14:paraId="7046C9D6" w14:textId="77777777" w:rsidR="008239ED" w:rsidRPr="00FD0B89" w:rsidRDefault="008239ED">
      <w:pPr>
        <w:rPr>
          <w:rFonts w:asciiTheme="majorHAnsi" w:hAnsiTheme="majorHAnsi"/>
          <w:b/>
          <w:sz w:val="24"/>
        </w:rPr>
      </w:pPr>
    </w:p>
    <w:p w14:paraId="66B9F826" w14:textId="77777777" w:rsidR="008239ED" w:rsidRPr="00FD0B89" w:rsidRDefault="008239ED">
      <w:pPr>
        <w:rPr>
          <w:rFonts w:asciiTheme="majorHAnsi" w:hAnsiTheme="majorHAnsi"/>
          <w:b/>
          <w:sz w:val="24"/>
        </w:rPr>
      </w:pPr>
      <w:r w:rsidRPr="00FD0B89">
        <w:rPr>
          <w:rFonts w:asciiTheme="majorHAnsi" w:hAnsiTheme="majorHAnsi"/>
          <w:b/>
          <w:sz w:val="24"/>
        </w:rPr>
        <w:t>ASSIGNMENTS:</w:t>
      </w:r>
    </w:p>
    <w:p w14:paraId="0771A8BE" w14:textId="77777777" w:rsidR="004918C9" w:rsidRDefault="008239ED" w:rsidP="00902AAE">
      <w:pPr>
        <w:pStyle w:val="BodyText"/>
        <w:ind w:firstLine="720"/>
        <w:rPr>
          <w:rFonts w:asciiTheme="majorHAnsi" w:hAnsiTheme="majorHAnsi"/>
          <w:szCs w:val="24"/>
        </w:rPr>
      </w:pPr>
      <w:r w:rsidRPr="00FD0B89">
        <w:rPr>
          <w:rFonts w:asciiTheme="majorHAnsi" w:hAnsiTheme="majorHAnsi"/>
          <w:szCs w:val="24"/>
        </w:rPr>
        <w:t xml:space="preserve">The choices you make are your own, as are the consequences.  You decide whether or not to complete and turn in assignments.  Just remember, assignments are due at the beginning of the class period (Do not tell me, “I have it done, I just have to print it out.”) Daily assignments not turned in will result in a zero and </w:t>
      </w:r>
      <w:r w:rsidRPr="00FD0B89">
        <w:rPr>
          <w:rFonts w:asciiTheme="majorHAnsi" w:hAnsiTheme="majorHAnsi"/>
          <w:b/>
          <w:szCs w:val="24"/>
        </w:rPr>
        <w:t>late work will not be accepted.</w:t>
      </w:r>
      <w:r w:rsidRPr="00FD0B89">
        <w:rPr>
          <w:rFonts w:asciiTheme="majorHAnsi" w:hAnsiTheme="majorHAnsi"/>
          <w:szCs w:val="24"/>
        </w:rPr>
        <w:t xml:space="preserve">  Major assignments (designated as such when assigned) are REQUIRED coursework in order to graduate.  Students are unable to obtain credit for the class unless all of these are turned in.  Late papers/projects will be penalized one grade for each da</w:t>
      </w:r>
      <w:r w:rsidR="004918C9">
        <w:rPr>
          <w:rFonts w:asciiTheme="majorHAnsi" w:hAnsiTheme="majorHAnsi"/>
          <w:szCs w:val="24"/>
        </w:rPr>
        <w:t xml:space="preserve">y late.  I suggest using you </w:t>
      </w:r>
      <w:proofErr w:type="spellStart"/>
      <w:r w:rsidR="004918C9">
        <w:rPr>
          <w:rFonts w:asciiTheme="majorHAnsi" w:hAnsiTheme="majorHAnsi"/>
          <w:szCs w:val="24"/>
        </w:rPr>
        <w:t>IPad</w:t>
      </w:r>
      <w:proofErr w:type="spellEnd"/>
      <w:r w:rsidR="004918C9">
        <w:rPr>
          <w:rFonts w:asciiTheme="majorHAnsi" w:hAnsiTheme="majorHAnsi"/>
          <w:szCs w:val="24"/>
        </w:rPr>
        <w:t xml:space="preserve"> </w:t>
      </w:r>
      <w:r w:rsidRPr="00FD0B89">
        <w:rPr>
          <w:rFonts w:asciiTheme="majorHAnsi" w:hAnsiTheme="majorHAnsi"/>
          <w:szCs w:val="24"/>
        </w:rPr>
        <w:t xml:space="preserve">to copy down </w:t>
      </w:r>
      <w:r w:rsidR="004918C9">
        <w:rPr>
          <w:rFonts w:asciiTheme="majorHAnsi" w:hAnsiTheme="majorHAnsi"/>
          <w:szCs w:val="24"/>
        </w:rPr>
        <w:t xml:space="preserve">(or snap a photo of) </w:t>
      </w:r>
      <w:r w:rsidRPr="00FD0B89">
        <w:rPr>
          <w:rFonts w:asciiTheme="majorHAnsi" w:hAnsiTheme="majorHAnsi"/>
          <w:szCs w:val="24"/>
        </w:rPr>
        <w:t>da</w:t>
      </w:r>
      <w:r w:rsidR="004918C9">
        <w:rPr>
          <w:rFonts w:asciiTheme="majorHAnsi" w:hAnsiTheme="majorHAnsi"/>
          <w:szCs w:val="24"/>
        </w:rPr>
        <w:t xml:space="preserve">ily assignments and due dates, which </w:t>
      </w:r>
      <w:r w:rsidRPr="00FD0B89">
        <w:rPr>
          <w:rFonts w:asciiTheme="majorHAnsi" w:hAnsiTheme="majorHAnsi"/>
          <w:szCs w:val="24"/>
        </w:rPr>
        <w:t>will be posted on the boa</w:t>
      </w:r>
      <w:r w:rsidR="004918C9">
        <w:rPr>
          <w:rFonts w:asciiTheme="majorHAnsi" w:hAnsiTheme="majorHAnsi"/>
          <w:szCs w:val="24"/>
        </w:rPr>
        <w:t>rd</w:t>
      </w:r>
      <w:r w:rsidRPr="00FD0B89">
        <w:rPr>
          <w:rFonts w:asciiTheme="majorHAnsi" w:hAnsiTheme="majorHAnsi"/>
          <w:szCs w:val="24"/>
        </w:rPr>
        <w:t xml:space="preserve">.  </w:t>
      </w:r>
      <w:r w:rsidR="004918C9">
        <w:rPr>
          <w:rFonts w:asciiTheme="majorHAnsi" w:hAnsiTheme="majorHAnsi"/>
          <w:szCs w:val="24"/>
        </w:rPr>
        <w:t xml:space="preserve">You may also visit my </w:t>
      </w:r>
      <w:proofErr w:type="spellStart"/>
      <w:r w:rsidR="004918C9" w:rsidRPr="004918C9">
        <w:rPr>
          <w:rFonts w:asciiTheme="majorHAnsi" w:hAnsiTheme="majorHAnsi"/>
          <w:b/>
          <w:szCs w:val="24"/>
        </w:rPr>
        <w:t>Weebly</w:t>
      </w:r>
      <w:proofErr w:type="spellEnd"/>
      <w:r w:rsidR="004918C9">
        <w:rPr>
          <w:rFonts w:asciiTheme="majorHAnsi" w:hAnsiTheme="majorHAnsi"/>
          <w:szCs w:val="24"/>
        </w:rPr>
        <w:t xml:space="preserve"> page for weekly lesson plans and sign up for test/assignment reminders through </w:t>
      </w:r>
      <w:r w:rsidR="004918C9" w:rsidRPr="004918C9">
        <w:rPr>
          <w:rFonts w:asciiTheme="majorHAnsi" w:hAnsiTheme="majorHAnsi"/>
          <w:b/>
          <w:szCs w:val="24"/>
        </w:rPr>
        <w:t>REMIND</w:t>
      </w:r>
      <w:r w:rsidR="004918C9">
        <w:rPr>
          <w:rFonts w:asciiTheme="majorHAnsi" w:hAnsiTheme="majorHAnsi"/>
          <w:szCs w:val="24"/>
        </w:rPr>
        <w:t xml:space="preserve"> (see attached.) </w:t>
      </w:r>
    </w:p>
    <w:p w14:paraId="2E6339D2" w14:textId="77777777" w:rsidR="00EC0BB8" w:rsidRPr="00FD0B89" w:rsidRDefault="00EC0BB8" w:rsidP="00902AAE">
      <w:pPr>
        <w:pStyle w:val="BodyText"/>
        <w:ind w:firstLine="720"/>
        <w:rPr>
          <w:rFonts w:asciiTheme="majorHAnsi" w:hAnsiTheme="majorHAnsi"/>
          <w:szCs w:val="24"/>
        </w:rPr>
      </w:pPr>
      <w:r w:rsidRPr="00FD0B89">
        <w:rPr>
          <w:rFonts w:asciiTheme="majorHAnsi" w:hAnsiTheme="majorHAnsi"/>
          <w:szCs w:val="24"/>
        </w:rPr>
        <w:lastRenderedPageBreak/>
        <w:t xml:space="preserve">Final Term Grades will be based on </w:t>
      </w:r>
      <w:r w:rsidR="004918C9">
        <w:rPr>
          <w:rFonts w:asciiTheme="majorHAnsi" w:hAnsiTheme="majorHAnsi"/>
          <w:szCs w:val="24"/>
        </w:rPr>
        <w:t>Independent Reading (15%), Daily Work (20</w:t>
      </w:r>
      <w:r w:rsidRPr="00FD0B89">
        <w:rPr>
          <w:rFonts w:asciiTheme="majorHAnsi" w:hAnsiTheme="majorHAnsi"/>
          <w:szCs w:val="24"/>
        </w:rPr>
        <w:t>%)</w:t>
      </w:r>
      <w:r w:rsidR="00676705" w:rsidRPr="00FD0B89">
        <w:rPr>
          <w:rFonts w:asciiTheme="majorHAnsi" w:hAnsiTheme="majorHAnsi"/>
          <w:szCs w:val="24"/>
        </w:rPr>
        <w:t>, Quizzes (25%)</w:t>
      </w:r>
      <w:r w:rsidRPr="00FD0B89">
        <w:rPr>
          <w:rFonts w:asciiTheme="majorHAnsi" w:hAnsiTheme="majorHAnsi"/>
          <w:szCs w:val="24"/>
        </w:rPr>
        <w:t xml:space="preserve"> and Final Assessments (40%). </w:t>
      </w:r>
      <w:r w:rsidR="00676705" w:rsidRPr="00FD0B89">
        <w:rPr>
          <w:rFonts w:asciiTheme="majorHAnsi" w:hAnsiTheme="majorHAnsi"/>
          <w:szCs w:val="24"/>
        </w:rPr>
        <w:t>Independent Reading will include the utilization of designated re</w:t>
      </w:r>
      <w:r w:rsidR="004918C9">
        <w:rPr>
          <w:rFonts w:asciiTheme="majorHAnsi" w:hAnsiTheme="majorHAnsi"/>
          <w:szCs w:val="24"/>
        </w:rPr>
        <w:t>ading time, reading log and final</w:t>
      </w:r>
      <w:r w:rsidR="00676705" w:rsidRPr="00FD0B89">
        <w:rPr>
          <w:rFonts w:asciiTheme="majorHAnsi" w:hAnsiTheme="majorHAnsi"/>
          <w:szCs w:val="24"/>
        </w:rPr>
        <w:t xml:space="preserve"> project. </w:t>
      </w:r>
      <w:r w:rsidRPr="00FD0B89">
        <w:rPr>
          <w:rFonts w:asciiTheme="majorHAnsi" w:hAnsiTheme="majorHAnsi"/>
          <w:szCs w:val="24"/>
        </w:rPr>
        <w:t xml:space="preserve">Daily work will include class work, homework, writing portfolio, reader’s response journal, and participation. Final Assessments will include major papers, presentations, projects, </w:t>
      </w:r>
      <w:r w:rsidR="00676705" w:rsidRPr="00FD0B89">
        <w:rPr>
          <w:rFonts w:asciiTheme="majorHAnsi" w:hAnsiTheme="majorHAnsi"/>
          <w:szCs w:val="24"/>
        </w:rPr>
        <w:t>and tests. Please remember to date all your assignments.</w:t>
      </w:r>
    </w:p>
    <w:p w14:paraId="2FADFAFE" w14:textId="77777777" w:rsidR="004918C9" w:rsidRDefault="004918C9">
      <w:pPr>
        <w:rPr>
          <w:rFonts w:asciiTheme="majorHAnsi" w:hAnsiTheme="majorHAnsi"/>
          <w:b/>
          <w:sz w:val="24"/>
        </w:rPr>
      </w:pPr>
    </w:p>
    <w:p w14:paraId="4082A39C" w14:textId="77777777" w:rsidR="008239ED" w:rsidRPr="00FD0B89" w:rsidRDefault="008239ED">
      <w:pPr>
        <w:rPr>
          <w:rFonts w:asciiTheme="majorHAnsi" w:hAnsiTheme="majorHAnsi"/>
          <w:b/>
          <w:sz w:val="24"/>
        </w:rPr>
      </w:pPr>
      <w:r w:rsidRPr="00FD0B89">
        <w:rPr>
          <w:rFonts w:asciiTheme="majorHAnsi" w:hAnsiTheme="majorHAnsi"/>
          <w:b/>
          <w:sz w:val="24"/>
        </w:rPr>
        <w:t>CHEATING:</w:t>
      </w:r>
    </w:p>
    <w:p w14:paraId="6ECB807E" w14:textId="77777777" w:rsidR="008239ED" w:rsidRPr="00FD0B89" w:rsidRDefault="008239ED">
      <w:pPr>
        <w:ind w:firstLine="720"/>
        <w:rPr>
          <w:rFonts w:asciiTheme="majorHAnsi" w:hAnsiTheme="majorHAnsi"/>
          <w:sz w:val="24"/>
        </w:rPr>
      </w:pPr>
      <w:r w:rsidRPr="00FD0B89">
        <w:rPr>
          <w:rFonts w:asciiTheme="majorHAnsi" w:hAnsiTheme="majorHAnsi"/>
          <w:sz w:val="24"/>
          <w:szCs w:val="24"/>
        </w:rPr>
        <w:t xml:space="preserve">As in college, plagiarism is UNACCEPTABLE at all times.  This is not limited to major writing assignments but includes daily work as well.  Unless you are specifically notified that you may work together on an assignment, DO YOUR OWN WORK.  If I become aware of students copying from one another, or any other form of cheating, both parties will receive a zero and disciplinary action will be taken.  </w:t>
      </w:r>
      <w:r w:rsidRPr="00FD0B89">
        <w:rPr>
          <w:rFonts w:asciiTheme="majorHAnsi" w:hAnsiTheme="majorHAnsi"/>
          <w:b/>
          <w:sz w:val="24"/>
          <w:szCs w:val="24"/>
        </w:rPr>
        <w:t xml:space="preserve">Please note that cheating includes downloading papers from the Internet and/or using any other papers while writing your own.  </w:t>
      </w:r>
      <w:r w:rsidR="00EC0BB8" w:rsidRPr="00FD0B89">
        <w:rPr>
          <w:rFonts w:asciiTheme="majorHAnsi" w:hAnsiTheme="majorHAnsi"/>
          <w:b/>
          <w:sz w:val="24"/>
          <w:szCs w:val="24"/>
        </w:rPr>
        <w:t>Your paper should not resemble any other!</w:t>
      </w:r>
    </w:p>
    <w:p w14:paraId="100D6666" w14:textId="77777777" w:rsidR="00EC0BB8" w:rsidRPr="00FD0B89" w:rsidRDefault="00EC0BB8">
      <w:pPr>
        <w:rPr>
          <w:rFonts w:asciiTheme="majorHAnsi" w:hAnsiTheme="majorHAnsi"/>
          <w:b/>
          <w:sz w:val="24"/>
        </w:rPr>
      </w:pPr>
    </w:p>
    <w:p w14:paraId="6D1E1E02" w14:textId="77777777" w:rsidR="008239ED" w:rsidRPr="00FD0B89" w:rsidRDefault="008239ED">
      <w:pPr>
        <w:rPr>
          <w:rFonts w:asciiTheme="majorHAnsi" w:hAnsiTheme="majorHAnsi"/>
          <w:b/>
          <w:sz w:val="24"/>
        </w:rPr>
      </w:pPr>
      <w:r w:rsidRPr="00FD0B89">
        <w:rPr>
          <w:rFonts w:asciiTheme="majorHAnsi" w:hAnsiTheme="majorHAnsi"/>
          <w:b/>
          <w:sz w:val="24"/>
        </w:rPr>
        <w:t>ABSENCES:</w:t>
      </w:r>
    </w:p>
    <w:p w14:paraId="37723374" w14:textId="43F8F7E5" w:rsidR="00EC0BB8" w:rsidRPr="00FD0B89" w:rsidRDefault="00EC0BB8" w:rsidP="00EC0BB8">
      <w:pPr>
        <w:pStyle w:val="BodyTextIndent2"/>
        <w:ind w:firstLine="720"/>
        <w:jc w:val="left"/>
        <w:rPr>
          <w:rFonts w:asciiTheme="majorHAnsi" w:hAnsiTheme="majorHAnsi"/>
          <w:b/>
          <w:szCs w:val="24"/>
        </w:rPr>
      </w:pPr>
      <w:r w:rsidRPr="00FD0B89">
        <w:rPr>
          <w:rFonts w:asciiTheme="majorHAnsi" w:hAnsiTheme="majorHAnsi"/>
          <w:szCs w:val="24"/>
        </w:rPr>
        <w:t xml:space="preserve">Remember that you are responsible for making up all work missed during an absence.  It is your responsibility to obtain assignments PRIOR TO an anticipated absence and to find out what you missed after an unexpected one.  I suggest you use a “buddy system” and find a responsible classmate to relate such information, </w:t>
      </w:r>
      <w:r w:rsidR="004918C9">
        <w:rPr>
          <w:rFonts w:asciiTheme="majorHAnsi" w:hAnsiTheme="majorHAnsi"/>
          <w:szCs w:val="24"/>
        </w:rPr>
        <w:t xml:space="preserve">check the weekly lesson plans on my </w:t>
      </w:r>
      <w:proofErr w:type="spellStart"/>
      <w:r w:rsidR="004918C9" w:rsidRPr="004918C9">
        <w:rPr>
          <w:rFonts w:asciiTheme="majorHAnsi" w:hAnsiTheme="majorHAnsi"/>
          <w:b/>
          <w:szCs w:val="24"/>
        </w:rPr>
        <w:t>Weebly</w:t>
      </w:r>
      <w:proofErr w:type="spellEnd"/>
      <w:r w:rsidR="00B123C5">
        <w:rPr>
          <w:rFonts w:asciiTheme="majorHAnsi" w:hAnsiTheme="majorHAnsi"/>
          <w:szCs w:val="24"/>
        </w:rPr>
        <w:t xml:space="preserve"> page and/or check in Google Classroom for missed assignment. Also check the file on the wall for handouts. If you still have questions, you may </w:t>
      </w:r>
      <w:r w:rsidR="00E91B26">
        <w:rPr>
          <w:rFonts w:asciiTheme="majorHAnsi" w:hAnsiTheme="majorHAnsi"/>
          <w:szCs w:val="24"/>
        </w:rPr>
        <w:t>email me</w:t>
      </w:r>
      <w:r w:rsidRPr="00FD0B89">
        <w:rPr>
          <w:rFonts w:asciiTheme="majorHAnsi" w:hAnsiTheme="majorHAnsi"/>
          <w:szCs w:val="24"/>
        </w:rPr>
        <w:t xml:space="preserve">. </w:t>
      </w:r>
      <w:r w:rsidR="00DE46AD" w:rsidRPr="00FD0B89">
        <w:rPr>
          <w:rFonts w:asciiTheme="majorHAnsi" w:hAnsiTheme="majorHAnsi"/>
          <w:szCs w:val="24"/>
        </w:rPr>
        <w:t>If</w:t>
      </w:r>
      <w:r w:rsidRPr="00FD0B89">
        <w:rPr>
          <w:rFonts w:asciiTheme="majorHAnsi" w:hAnsiTheme="majorHAnsi"/>
          <w:szCs w:val="24"/>
        </w:rPr>
        <w:t xml:space="preserve"> you are absent on the day a major assignment is due, (which you were aware of ahead of time), you are expected to turn the assignment in when you return. </w:t>
      </w:r>
      <w:r w:rsidR="00FD0B89" w:rsidRPr="00FD0B89">
        <w:rPr>
          <w:rFonts w:asciiTheme="majorHAnsi" w:hAnsiTheme="majorHAnsi"/>
          <w:b/>
          <w:szCs w:val="24"/>
        </w:rPr>
        <w:t>Please refer to the student handbook concerning absences.</w:t>
      </w:r>
    </w:p>
    <w:p w14:paraId="332CC561" w14:textId="77777777" w:rsidR="008239ED" w:rsidRDefault="008239ED">
      <w:pPr>
        <w:ind w:firstLine="720"/>
        <w:rPr>
          <w:rFonts w:asciiTheme="majorHAnsi" w:hAnsiTheme="majorHAnsi"/>
          <w:sz w:val="24"/>
        </w:rPr>
      </w:pPr>
    </w:p>
    <w:p w14:paraId="063A04D5" w14:textId="77777777" w:rsidR="00B123C5" w:rsidRPr="00FD0B89" w:rsidRDefault="00B123C5">
      <w:pPr>
        <w:ind w:firstLine="720"/>
        <w:rPr>
          <w:rFonts w:asciiTheme="majorHAnsi" w:hAnsiTheme="majorHAnsi"/>
          <w:sz w:val="24"/>
        </w:rPr>
      </w:pPr>
    </w:p>
    <w:p w14:paraId="579CE4B7" w14:textId="77777777" w:rsidR="006D67DF" w:rsidRDefault="008239ED">
      <w:pPr>
        <w:pStyle w:val="Heading2"/>
        <w:jc w:val="center"/>
        <w:rPr>
          <w:rFonts w:asciiTheme="majorHAnsi" w:hAnsiTheme="majorHAnsi"/>
          <w:sz w:val="24"/>
          <w:u w:val="single"/>
        </w:rPr>
      </w:pPr>
      <w:r w:rsidRPr="00FD0B89">
        <w:rPr>
          <w:rFonts w:asciiTheme="majorHAnsi" w:hAnsiTheme="majorHAnsi"/>
          <w:sz w:val="24"/>
          <w:u w:val="single"/>
        </w:rPr>
        <w:t>GRADING SCALE</w:t>
      </w:r>
    </w:p>
    <w:p w14:paraId="38FF2F73" w14:textId="77777777" w:rsidR="008239ED" w:rsidRPr="00FD0B89" w:rsidRDefault="008239ED">
      <w:pPr>
        <w:pStyle w:val="Heading2"/>
        <w:jc w:val="center"/>
        <w:rPr>
          <w:rFonts w:asciiTheme="majorHAnsi" w:hAnsiTheme="majorHAnsi"/>
          <w:sz w:val="24"/>
          <w:u w:val="single"/>
        </w:rPr>
      </w:pPr>
      <w:r w:rsidRPr="00902AAE">
        <w:rPr>
          <w:rFonts w:asciiTheme="majorHAnsi" w:hAnsiTheme="majorHAnsi"/>
          <w:sz w:val="24"/>
        </w:rPr>
        <w:tab/>
      </w:r>
    </w:p>
    <w:p w14:paraId="30CC28FE" w14:textId="77777777" w:rsidR="00902AAE" w:rsidRPr="006D67DF" w:rsidRDefault="00902AAE" w:rsidP="00902AAE">
      <w:pPr>
        <w:rPr>
          <w:rFonts w:ascii="Cambria" w:hAnsi="Cambria"/>
          <w:b/>
          <w:sz w:val="24"/>
          <w:szCs w:val="24"/>
        </w:rPr>
      </w:pPr>
      <w:r w:rsidRPr="006D67DF">
        <w:rPr>
          <w:rFonts w:ascii="Cambria" w:hAnsi="Cambria"/>
          <w:b/>
          <w:sz w:val="24"/>
          <w:szCs w:val="24"/>
        </w:rPr>
        <w:t>A</w:t>
      </w:r>
      <w:r w:rsidRPr="006D67DF">
        <w:rPr>
          <w:rFonts w:ascii="Cambria" w:hAnsi="Cambria"/>
          <w:b/>
          <w:sz w:val="24"/>
          <w:szCs w:val="24"/>
        </w:rPr>
        <w:tab/>
        <w:t xml:space="preserve"> 93.5-100 </w:t>
      </w:r>
      <w:r w:rsidRPr="006D67DF">
        <w:rPr>
          <w:rFonts w:ascii="Cambria" w:hAnsi="Cambria"/>
          <w:b/>
          <w:sz w:val="24"/>
          <w:szCs w:val="24"/>
        </w:rPr>
        <w:tab/>
      </w:r>
      <w:r w:rsidRPr="006D67DF">
        <w:rPr>
          <w:rFonts w:ascii="Cambria" w:hAnsi="Cambria"/>
          <w:b/>
          <w:sz w:val="24"/>
          <w:szCs w:val="24"/>
        </w:rPr>
        <w:tab/>
      </w:r>
      <w:r w:rsidR="006D67DF" w:rsidRPr="006D67DF">
        <w:rPr>
          <w:rFonts w:ascii="Cambria" w:hAnsi="Cambria"/>
          <w:b/>
          <w:sz w:val="24"/>
          <w:szCs w:val="24"/>
        </w:rPr>
        <w:tab/>
      </w:r>
      <w:r w:rsidRPr="006D67DF">
        <w:rPr>
          <w:rFonts w:ascii="Cambria" w:hAnsi="Cambria"/>
          <w:b/>
          <w:sz w:val="24"/>
          <w:szCs w:val="24"/>
        </w:rPr>
        <w:t xml:space="preserve">B- </w:t>
      </w:r>
      <w:r w:rsidR="006D67DF" w:rsidRPr="006D67DF">
        <w:rPr>
          <w:rFonts w:ascii="Cambria" w:hAnsi="Cambria"/>
          <w:b/>
          <w:sz w:val="24"/>
          <w:szCs w:val="24"/>
        </w:rPr>
        <w:tab/>
      </w:r>
      <w:r w:rsidRPr="006D67DF">
        <w:rPr>
          <w:rFonts w:ascii="Cambria" w:hAnsi="Cambria"/>
          <w:b/>
          <w:sz w:val="24"/>
          <w:szCs w:val="24"/>
        </w:rPr>
        <w:t xml:space="preserve">79.5-81.5 </w:t>
      </w:r>
      <w:r w:rsidRPr="006D67DF">
        <w:rPr>
          <w:rFonts w:ascii="Cambria" w:hAnsi="Cambria"/>
          <w:b/>
          <w:sz w:val="24"/>
          <w:szCs w:val="24"/>
        </w:rPr>
        <w:tab/>
      </w:r>
      <w:r w:rsidRPr="006D67DF">
        <w:rPr>
          <w:rFonts w:ascii="Cambria" w:hAnsi="Cambria"/>
          <w:b/>
          <w:sz w:val="24"/>
          <w:szCs w:val="24"/>
        </w:rPr>
        <w:tab/>
      </w:r>
      <w:r w:rsidR="006D67DF" w:rsidRPr="006D67DF">
        <w:rPr>
          <w:rFonts w:ascii="Cambria" w:hAnsi="Cambria"/>
          <w:b/>
          <w:sz w:val="24"/>
          <w:szCs w:val="24"/>
        </w:rPr>
        <w:tab/>
      </w:r>
      <w:r w:rsidRPr="006D67DF">
        <w:rPr>
          <w:rFonts w:ascii="Cambria" w:hAnsi="Cambria"/>
          <w:b/>
          <w:sz w:val="24"/>
          <w:szCs w:val="24"/>
        </w:rPr>
        <w:t xml:space="preserve">D+ </w:t>
      </w:r>
      <w:r w:rsidR="006D67DF" w:rsidRPr="006D67DF">
        <w:rPr>
          <w:rFonts w:ascii="Cambria" w:hAnsi="Cambria"/>
          <w:b/>
          <w:sz w:val="24"/>
          <w:szCs w:val="24"/>
        </w:rPr>
        <w:tab/>
      </w:r>
      <w:r w:rsidRPr="006D67DF">
        <w:rPr>
          <w:rFonts w:ascii="Cambria" w:hAnsi="Cambria"/>
          <w:b/>
          <w:sz w:val="24"/>
          <w:szCs w:val="24"/>
        </w:rPr>
        <w:t>66.5-69.4</w:t>
      </w:r>
    </w:p>
    <w:p w14:paraId="234D666D" w14:textId="77777777" w:rsidR="00902AAE" w:rsidRPr="006D67DF" w:rsidRDefault="00902AAE" w:rsidP="00902AAE">
      <w:pPr>
        <w:rPr>
          <w:rFonts w:ascii="Cambria" w:hAnsi="Cambria"/>
          <w:b/>
          <w:sz w:val="24"/>
          <w:szCs w:val="24"/>
        </w:rPr>
      </w:pPr>
      <w:r w:rsidRPr="006D67DF">
        <w:rPr>
          <w:rFonts w:ascii="Cambria" w:hAnsi="Cambria"/>
          <w:b/>
          <w:sz w:val="24"/>
          <w:szCs w:val="24"/>
        </w:rPr>
        <w:t xml:space="preserve">A- </w:t>
      </w:r>
      <w:r w:rsidRPr="006D67DF">
        <w:rPr>
          <w:rFonts w:ascii="Cambria" w:hAnsi="Cambria"/>
          <w:b/>
          <w:sz w:val="24"/>
          <w:szCs w:val="24"/>
        </w:rPr>
        <w:tab/>
        <w:t xml:space="preserve">89.5-93.4 </w:t>
      </w:r>
      <w:r w:rsidRPr="006D67DF">
        <w:rPr>
          <w:rFonts w:ascii="Cambria" w:hAnsi="Cambria"/>
          <w:b/>
          <w:sz w:val="24"/>
          <w:szCs w:val="24"/>
        </w:rPr>
        <w:tab/>
      </w:r>
      <w:r w:rsidRPr="006D67DF">
        <w:rPr>
          <w:rFonts w:ascii="Cambria" w:hAnsi="Cambria"/>
          <w:b/>
          <w:sz w:val="24"/>
          <w:szCs w:val="24"/>
        </w:rPr>
        <w:tab/>
      </w:r>
      <w:r w:rsidR="006D67DF" w:rsidRPr="006D67DF">
        <w:rPr>
          <w:rFonts w:ascii="Cambria" w:hAnsi="Cambria"/>
          <w:b/>
          <w:sz w:val="24"/>
          <w:szCs w:val="24"/>
        </w:rPr>
        <w:tab/>
      </w:r>
      <w:r w:rsidRPr="006D67DF">
        <w:rPr>
          <w:rFonts w:ascii="Cambria" w:hAnsi="Cambria"/>
          <w:b/>
          <w:sz w:val="24"/>
          <w:szCs w:val="24"/>
        </w:rPr>
        <w:t xml:space="preserve">C+ </w:t>
      </w:r>
      <w:r w:rsidR="006D67DF" w:rsidRPr="006D67DF">
        <w:rPr>
          <w:rFonts w:ascii="Cambria" w:hAnsi="Cambria"/>
          <w:b/>
          <w:sz w:val="24"/>
          <w:szCs w:val="24"/>
        </w:rPr>
        <w:tab/>
      </w:r>
      <w:r w:rsidRPr="006D67DF">
        <w:rPr>
          <w:rFonts w:ascii="Cambria" w:hAnsi="Cambria"/>
          <w:b/>
          <w:sz w:val="24"/>
          <w:szCs w:val="24"/>
        </w:rPr>
        <w:t xml:space="preserve">76.5-79.4 </w:t>
      </w:r>
      <w:r w:rsidR="006D67DF" w:rsidRPr="006D67DF">
        <w:rPr>
          <w:rFonts w:ascii="Cambria" w:hAnsi="Cambria"/>
          <w:b/>
          <w:sz w:val="24"/>
          <w:szCs w:val="24"/>
        </w:rPr>
        <w:tab/>
      </w:r>
      <w:r w:rsidR="006D67DF" w:rsidRPr="006D67DF">
        <w:rPr>
          <w:rFonts w:ascii="Cambria" w:hAnsi="Cambria"/>
          <w:b/>
          <w:sz w:val="24"/>
          <w:szCs w:val="24"/>
        </w:rPr>
        <w:tab/>
      </w:r>
      <w:r w:rsidR="006D67DF" w:rsidRPr="006D67DF">
        <w:rPr>
          <w:rFonts w:ascii="Cambria" w:hAnsi="Cambria"/>
          <w:b/>
          <w:sz w:val="24"/>
          <w:szCs w:val="24"/>
        </w:rPr>
        <w:tab/>
      </w:r>
      <w:r w:rsidRPr="006D67DF">
        <w:rPr>
          <w:rFonts w:ascii="Cambria" w:hAnsi="Cambria"/>
          <w:b/>
          <w:sz w:val="24"/>
          <w:szCs w:val="24"/>
        </w:rPr>
        <w:t xml:space="preserve">D </w:t>
      </w:r>
      <w:r w:rsidR="006D67DF" w:rsidRPr="006D67DF">
        <w:rPr>
          <w:rFonts w:ascii="Cambria" w:hAnsi="Cambria"/>
          <w:b/>
          <w:sz w:val="24"/>
          <w:szCs w:val="24"/>
        </w:rPr>
        <w:tab/>
      </w:r>
      <w:r w:rsidRPr="006D67DF">
        <w:rPr>
          <w:rFonts w:ascii="Cambria" w:hAnsi="Cambria"/>
          <w:b/>
          <w:sz w:val="24"/>
          <w:szCs w:val="24"/>
        </w:rPr>
        <w:t>62.5-65.4</w:t>
      </w:r>
    </w:p>
    <w:p w14:paraId="6B5F2861" w14:textId="77777777" w:rsidR="00902AAE" w:rsidRPr="006D67DF" w:rsidRDefault="00902AAE" w:rsidP="00902AAE">
      <w:pPr>
        <w:rPr>
          <w:rFonts w:ascii="Cambria" w:hAnsi="Cambria"/>
          <w:b/>
          <w:sz w:val="24"/>
          <w:szCs w:val="24"/>
        </w:rPr>
      </w:pPr>
      <w:r w:rsidRPr="006D67DF">
        <w:rPr>
          <w:rFonts w:ascii="Cambria" w:hAnsi="Cambria"/>
          <w:b/>
          <w:sz w:val="24"/>
          <w:szCs w:val="24"/>
        </w:rPr>
        <w:t xml:space="preserve">B+ </w:t>
      </w:r>
      <w:r w:rsidRPr="006D67DF">
        <w:rPr>
          <w:rFonts w:ascii="Cambria" w:hAnsi="Cambria"/>
          <w:b/>
          <w:sz w:val="24"/>
          <w:szCs w:val="24"/>
        </w:rPr>
        <w:tab/>
        <w:t xml:space="preserve">86.5-89.4 </w:t>
      </w:r>
      <w:r w:rsidRPr="006D67DF">
        <w:rPr>
          <w:rFonts w:ascii="Cambria" w:hAnsi="Cambria"/>
          <w:b/>
          <w:sz w:val="24"/>
          <w:szCs w:val="24"/>
        </w:rPr>
        <w:tab/>
      </w:r>
      <w:r w:rsidRPr="006D67DF">
        <w:rPr>
          <w:rFonts w:ascii="Cambria" w:hAnsi="Cambria"/>
          <w:b/>
          <w:sz w:val="24"/>
          <w:szCs w:val="24"/>
        </w:rPr>
        <w:tab/>
      </w:r>
      <w:r w:rsidR="006D67DF" w:rsidRPr="006D67DF">
        <w:rPr>
          <w:rFonts w:ascii="Cambria" w:hAnsi="Cambria"/>
          <w:b/>
          <w:sz w:val="24"/>
          <w:szCs w:val="24"/>
        </w:rPr>
        <w:tab/>
      </w:r>
      <w:r w:rsidRPr="006D67DF">
        <w:rPr>
          <w:rFonts w:ascii="Cambria" w:hAnsi="Cambria"/>
          <w:b/>
          <w:sz w:val="24"/>
          <w:szCs w:val="24"/>
        </w:rPr>
        <w:t xml:space="preserve">C </w:t>
      </w:r>
      <w:r w:rsidR="006D67DF" w:rsidRPr="006D67DF">
        <w:rPr>
          <w:rFonts w:ascii="Cambria" w:hAnsi="Cambria"/>
          <w:b/>
          <w:sz w:val="24"/>
          <w:szCs w:val="24"/>
        </w:rPr>
        <w:tab/>
      </w:r>
      <w:r w:rsidRPr="006D67DF">
        <w:rPr>
          <w:rFonts w:ascii="Cambria" w:hAnsi="Cambria"/>
          <w:b/>
          <w:sz w:val="24"/>
          <w:szCs w:val="24"/>
        </w:rPr>
        <w:t xml:space="preserve">72.5-76.4 </w:t>
      </w:r>
      <w:r w:rsidR="006D67DF" w:rsidRPr="006D67DF">
        <w:rPr>
          <w:rFonts w:ascii="Cambria" w:hAnsi="Cambria"/>
          <w:b/>
          <w:sz w:val="24"/>
          <w:szCs w:val="24"/>
        </w:rPr>
        <w:tab/>
      </w:r>
      <w:r w:rsidR="006D67DF" w:rsidRPr="006D67DF">
        <w:rPr>
          <w:rFonts w:ascii="Cambria" w:hAnsi="Cambria"/>
          <w:b/>
          <w:sz w:val="24"/>
          <w:szCs w:val="24"/>
        </w:rPr>
        <w:tab/>
      </w:r>
      <w:r w:rsidR="006D67DF" w:rsidRPr="006D67DF">
        <w:rPr>
          <w:rFonts w:ascii="Cambria" w:hAnsi="Cambria"/>
          <w:b/>
          <w:sz w:val="24"/>
          <w:szCs w:val="24"/>
        </w:rPr>
        <w:tab/>
      </w:r>
      <w:r w:rsidRPr="006D67DF">
        <w:rPr>
          <w:rFonts w:ascii="Cambria" w:hAnsi="Cambria"/>
          <w:b/>
          <w:sz w:val="24"/>
          <w:szCs w:val="24"/>
        </w:rPr>
        <w:t xml:space="preserve">D- </w:t>
      </w:r>
      <w:r w:rsidR="006D67DF" w:rsidRPr="006D67DF">
        <w:rPr>
          <w:rFonts w:ascii="Cambria" w:hAnsi="Cambria"/>
          <w:b/>
          <w:sz w:val="24"/>
          <w:szCs w:val="24"/>
        </w:rPr>
        <w:tab/>
      </w:r>
      <w:r w:rsidRPr="006D67DF">
        <w:rPr>
          <w:rFonts w:ascii="Cambria" w:hAnsi="Cambria"/>
          <w:b/>
          <w:sz w:val="24"/>
          <w:szCs w:val="24"/>
        </w:rPr>
        <w:t>59.5-62.4</w:t>
      </w:r>
    </w:p>
    <w:p w14:paraId="3C9D07B3" w14:textId="77777777" w:rsidR="008239ED" w:rsidRDefault="00902AAE" w:rsidP="00902AAE">
      <w:pPr>
        <w:rPr>
          <w:rFonts w:asciiTheme="majorHAnsi" w:hAnsiTheme="majorHAnsi"/>
          <w:sz w:val="24"/>
          <w:szCs w:val="24"/>
        </w:rPr>
      </w:pPr>
      <w:r w:rsidRPr="006D67DF">
        <w:rPr>
          <w:rFonts w:ascii="Cambria" w:hAnsi="Cambria"/>
          <w:b/>
          <w:sz w:val="24"/>
          <w:szCs w:val="24"/>
        </w:rPr>
        <w:t xml:space="preserve">B </w:t>
      </w:r>
      <w:r w:rsidRPr="006D67DF">
        <w:rPr>
          <w:rFonts w:ascii="Cambria" w:hAnsi="Cambria"/>
          <w:b/>
          <w:sz w:val="24"/>
          <w:szCs w:val="24"/>
        </w:rPr>
        <w:tab/>
        <w:t xml:space="preserve">82.5-86.4 </w:t>
      </w:r>
      <w:r w:rsidRPr="006D67DF">
        <w:rPr>
          <w:rFonts w:ascii="Cambria" w:hAnsi="Cambria"/>
          <w:b/>
          <w:sz w:val="24"/>
          <w:szCs w:val="24"/>
        </w:rPr>
        <w:tab/>
      </w:r>
      <w:r w:rsidRPr="006D67DF">
        <w:rPr>
          <w:rFonts w:ascii="Cambria" w:hAnsi="Cambria"/>
          <w:b/>
          <w:sz w:val="24"/>
          <w:szCs w:val="24"/>
        </w:rPr>
        <w:tab/>
      </w:r>
      <w:r w:rsidR="006D67DF" w:rsidRPr="006D67DF">
        <w:rPr>
          <w:rFonts w:ascii="Cambria" w:hAnsi="Cambria"/>
          <w:b/>
          <w:sz w:val="24"/>
          <w:szCs w:val="24"/>
        </w:rPr>
        <w:tab/>
      </w:r>
      <w:r w:rsidRPr="006D67DF">
        <w:rPr>
          <w:rFonts w:ascii="Cambria" w:hAnsi="Cambria"/>
          <w:b/>
          <w:sz w:val="24"/>
          <w:szCs w:val="24"/>
        </w:rPr>
        <w:t xml:space="preserve">C- </w:t>
      </w:r>
      <w:r w:rsidR="006D67DF" w:rsidRPr="006D67DF">
        <w:rPr>
          <w:rFonts w:ascii="Cambria" w:hAnsi="Cambria"/>
          <w:b/>
          <w:sz w:val="24"/>
          <w:szCs w:val="24"/>
        </w:rPr>
        <w:tab/>
      </w:r>
      <w:r w:rsidRPr="006D67DF">
        <w:rPr>
          <w:rFonts w:ascii="Cambria" w:hAnsi="Cambria"/>
          <w:b/>
          <w:sz w:val="24"/>
          <w:szCs w:val="24"/>
        </w:rPr>
        <w:t xml:space="preserve">69.5-72.4 </w:t>
      </w:r>
      <w:r w:rsidR="006D67DF" w:rsidRPr="006D67DF">
        <w:rPr>
          <w:rFonts w:ascii="Cambria" w:hAnsi="Cambria"/>
          <w:b/>
          <w:sz w:val="24"/>
          <w:szCs w:val="24"/>
        </w:rPr>
        <w:tab/>
      </w:r>
      <w:r w:rsidR="006D67DF" w:rsidRPr="006D67DF">
        <w:rPr>
          <w:rFonts w:ascii="Cambria" w:hAnsi="Cambria"/>
          <w:b/>
          <w:sz w:val="24"/>
          <w:szCs w:val="24"/>
        </w:rPr>
        <w:tab/>
      </w:r>
      <w:r w:rsidR="006D67DF" w:rsidRPr="006D67DF">
        <w:rPr>
          <w:rFonts w:ascii="Cambria" w:hAnsi="Cambria"/>
          <w:b/>
          <w:sz w:val="24"/>
          <w:szCs w:val="24"/>
        </w:rPr>
        <w:tab/>
      </w:r>
      <w:r w:rsidRPr="006D67DF">
        <w:rPr>
          <w:rFonts w:ascii="Cambria" w:hAnsi="Cambria"/>
          <w:b/>
          <w:sz w:val="24"/>
          <w:szCs w:val="24"/>
        </w:rPr>
        <w:t xml:space="preserve">F </w:t>
      </w:r>
      <w:r w:rsidR="006D67DF" w:rsidRPr="006D67DF">
        <w:rPr>
          <w:rFonts w:ascii="Cambria" w:hAnsi="Cambria"/>
          <w:b/>
          <w:sz w:val="24"/>
          <w:szCs w:val="24"/>
        </w:rPr>
        <w:tab/>
      </w:r>
      <w:r w:rsidRPr="006D67DF">
        <w:rPr>
          <w:rFonts w:ascii="Cambria" w:hAnsi="Cambria"/>
          <w:b/>
          <w:sz w:val="24"/>
          <w:szCs w:val="24"/>
        </w:rPr>
        <w:t>Below</w:t>
      </w:r>
      <w:r w:rsidRPr="006D67DF">
        <w:rPr>
          <w:rFonts w:ascii="Cambria" w:hAnsi="Cambria"/>
          <w:b/>
          <w:sz w:val="24"/>
          <w:szCs w:val="24"/>
        </w:rPr>
        <w:tab/>
        <w:t>59.4</w:t>
      </w:r>
      <w:r w:rsidR="008239ED" w:rsidRPr="006D67DF">
        <w:rPr>
          <w:rFonts w:asciiTheme="majorHAnsi" w:hAnsiTheme="majorHAnsi"/>
          <w:b/>
          <w:sz w:val="24"/>
          <w:szCs w:val="24"/>
        </w:rPr>
        <w:tab/>
      </w:r>
      <w:r w:rsidR="008239ED" w:rsidRPr="00FD0B89">
        <w:rPr>
          <w:rFonts w:asciiTheme="majorHAnsi" w:hAnsiTheme="majorHAnsi"/>
          <w:sz w:val="24"/>
          <w:szCs w:val="24"/>
        </w:rPr>
        <w:tab/>
        <w:t xml:space="preserve"> </w:t>
      </w:r>
      <w:r w:rsidR="008239ED" w:rsidRPr="00FD0B89">
        <w:rPr>
          <w:rFonts w:asciiTheme="majorHAnsi" w:hAnsiTheme="majorHAnsi"/>
          <w:sz w:val="24"/>
          <w:szCs w:val="24"/>
        </w:rPr>
        <w:tab/>
      </w:r>
      <w:r w:rsidR="008239ED" w:rsidRPr="00FD0B89">
        <w:rPr>
          <w:rFonts w:asciiTheme="majorHAnsi" w:hAnsiTheme="majorHAnsi"/>
          <w:sz w:val="24"/>
          <w:szCs w:val="24"/>
        </w:rPr>
        <w:tab/>
      </w:r>
    </w:p>
    <w:p w14:paraId="7AD815C6" w14:textId="77777777" w:rsidR="00B123C5" w:rsidRPr="00FD0B89" w:rsidRDefault="00B123C5" w:rsidP="00902AAE">
      <w:pPr>
        <w:rPr>
          <w:rFonts w:asciiTheme="majorHAnsi" w:hAnsiTheme="majorHAnsi"/>
          <w:sz w:val="24"/>
          <w:szCs w:val="24"/>
        </w:rPr>
      </w:pPr>
    </w:p>
    <w:p w14:paraId="6F3D3E9B" w14:textId="77777777" w:rsidR="008239ED" w:rsidRPr="006D67DF" w:rsidRDefault="00902AAE" w:rsidP="006D67DF">
      <w:pPr>
        <w:jc w:val="center"/>
        <w:rPr>
          <w:rFonts w:ascii="Cambria" w:hAnsi="Cambria"/>
          <w:b/>
          <w:sz w:val="24"/>
          <w:u w:val="single"/>
        </w:rPr>
      </w:pPr>
      <w:r w:rsidRPr="006D67DF">
        <w:rPr>
          <w:rFonts w:ascii="Cambria" w:hAnsi="Cambria"/>
          <w:b/>
          <w:sz w:val="24"/>
          <w:u w:val="single"/>
        </w:rPr>
        <w:t>SEMESTER GRADE</w:t>
      </w:r>
      <w:r w:rsidR="006D67DF" w:rsidRPr="006D67DF">
        <w:rPr>
          <w:rFonts w:ascii="Cambria" w:hAnsi="Cambria"/>
          <w:b/>
          <w:sz w:val="24"/>
          <w:u w:val="single"/>
        </w:rPr>
        <w:t xml:space="preserve"> CALCULATION</w:t>
      </w:r>
    </w:p>
    <w:p w14:paraId="1B97C5AF" w14:textId="77777777" w:rsidR="006D67DF" w:rsidRPr="006D67DF" w:rsidRDefault="006D67DF" w:rsidP="006D67DF">
      <w:pPr>
        <w:jc w:val="center"/>
        <w:rPr>
          <w:rFonts w:ascii="Cambria" w:hAnsi="Cambria"/>
          <w:b/>
          <w:sz w:val="24"/>
          <w:u w:val="single"/>
        </w:rPr>
      </w:pPr>
    </w:p>
    <w:p w14:paraId="28878A57" w14:textId="77777777" w:rsidR="00902AAE" w:rsidRPr="006D67DF" w:rsidRDefault="006D67DF" w:rsidP="006D67DF">
      <w:pPr>
        <w:jc w:val="center"/>
        <w:rPr>
          <w:rFonts w:ascii="Cambria" w:hAnsi="Cambria"/>
          <w:b/>
          <w:sz w:val="24"/>
          <w:szCs w:val="24"/>
        </w:rPr>
      </w:pPr>
      <w:r w:rsidRPr="006D67DF">
        <w:rPr>
          <w:rFonts w:ascii="Cambria" w:hAnsi="Cambria"/>
          <w:b/>
          <w:sz w:val="24"/>
          <w:szCs w:val="24"/>
        </w:rPr>
        <w:t>Term 1</w:t>
      </w:r>
      <w:r w:rsidR="00902AAE" w:rsidRPr="006D67DF">
        <w:rPr>
          <w:rFonts w:ascii="Cambria" w:hAnsi="Cambria"/>
          <w:b/>
          <w:sz w:val="24"/>
          <w:szCs w:val="24"/>
        </w:rPr>
        <w:t xml:space="preserve"> grade =</w:t>
      </w:r>
      <w:r w:rsidR="00902AAE" w:rsidRPr="006D67DF">
        <w:rPr>
          <w:rFonts w:ascii="Cambria" w:hAnsi="Cambria"/>
          <w:b/>
          <w:sz w:val="24"/>
          <w:szCs w:val="24"/>
        </w:rPr>
        <w:tab/>
      </w:r>
      <w:r w:rsidR="00902AAE" w:rsidRPr="006D67DF">
        <w:rPr>
          <w:rFonts w:ascii="Cambria" w:hAnsi="Cambria"/>
          <w:b/>
          <w:sz w:val="24"/>
          <w:szCs w:val="24"/>
        </w:rPr>
        <w:tab/>
        <w:t>40%</w:t>
      </w:r>
    </w:p>
    <w:p w14:paraId="72D2F52F" w14:textId="77777777" w:rsidR="00902AAE" w:rsidRPr="006D67DF" w:rsidRDefault="006D67DF" w:rsidP="006D67DF">
      <w:pPr>
        <w:jc w:val="center"/>
        <w:rPr>
          <w:rFonts w:ascii="Cambria" w:hAnsi="Cambria"/>
          <w:b/>
          <w:sz w:val="24"/>
          <w:szCs w:val="24"/>
        </w:rPr>
      </w:pPr>
      <w:r w:rsidRPr="006D67DF">
        <w:rPr>
          <w:rFonts w:ascii="Cambria" w:hAnsi="Cambria"/>
          <w:b/>
          <w:sz w:val="24"/>
          <w:szCs w:val="24"/>
        </w:rPr>
        <w:t xml:space="preserve">Term 2 </w:t>
      </w:r>
      <w:r w:rsidR="00902AAE" w:rsidRPr="006D67DF">
        <w:rPr>
          <w:rFonts w:ascii="Cambria" w:hAnsi="Cambria"/>
          <w:b/>
          <w:sz w:val="24"/>
          <w:szCs w:val="24"/>
        </w:rPr>
        <w:t>grade =</w:t>
      </w:r>
      <w:r w:rsidR="00902AAE" w:rsidRPr="006D67DF">
        <w:rPr>
          <w:rFonts w:ascii="Cambria" w:hAnsi="Cambria"/>
          <w:b/>
          <w:sz w:val="24"/>
          <w:szCs w:val="24"/>
        </w:rPr>
        <w:tab/>
      </w:r>
      <w:r w:rsidR="00902AAE" w:rsidRPr="006D67DF">
        <w:rPr>
          <w:rFonts w:ascii="Cambria" w:hAnsi="Cambria"/>
          <w:b/>
          <w:sz w:val="24"/>
          <w:szCs w:val="24"/>
        </w:rPr>
        <w:tab/>
        <w:t>40%</w:t>
      </w:r>
    </w:p>
    <w:p w14:paraId="2214F427" w14:textId="77777777" w:rsidR="00902AAE" w:rsidRPr="006D67DF" w:rsidRDefault="00902AAE" w:rsidP="006D67DF">
      <w:pPr>
        <w:jc w:val="center"/>
        <w:rPr>
          <w:rFonts w:ascii="Cambria" w:hAnsi="Cambria"/>
          <w:b/>
          <w:sz w:val="24"/>
          <w:szCs w:val="24"/>
        </w:rPr>
      </w:pPr>
      <w:r w:rsidRPr="006D67DF">
        <w:rPr>
          <w:rFonts w:ascii="Cambria" w:hAnsi="Cambria"/>
          <w:b/>
          <w:sz w:val="24"/>
          <w:szCs w:val="24"/>
        </w:rPr>
        <w:t>Semester Exam =</w:t>
      </w:r>
      <w:r w:rsidRPr="006D67DF">
        <w:rPr>
          <w:rFonts w:ascii="Cambria" w:hAnsi="Cambria"/>
          <w:b/>
          <w:sz w:val="24"/>
          <w:szCs w:val="24"/>
        </w:rPr>
        <w:tab/>
      </w:r>
      <w:r w:rsidRPr="006D67DF">
        <w:rPr>
          <w:rFonts w:ascii="Cambria" w:hAnsi="Cambria"/>
          <w:b/>
          <w:sz w:val="24"/>
          <w:szCs w:val="24"/>
        </w:rPr>
        <w:tab/>
        <w:t>20%</w:t>
      </w:r>
    </w:p>
    <w:p w14:paraId="18E73B2F" w14:textId="77777777" w:rsidR="00902AAE" w:rsidRDefault="00902AAE" w:rsidP="008239ED">
      <w:pPr>
        <w:rPr>
          <w:rFonts w:ascii="Cambria" w:hAnsi="Cambria"/>
          <w:b/>
          <w:sz w:val="24"/>
          <w:szCs w:val="24"/>
        </w:rPr>
      </w:pPr>
    </w:p>
    <w:p w14:paraId="4EC84830" w14:textId="77777777" w:rsidR="00B123C5" w:rsidRPr="006D67DF" w:rsidRDefault="00B123C5" w:rsidP="008239ED">
      <w:pPr>
        <w:rPr>
          <w:rFonts w:ascii="Cambria" w:hAnsi="Cambria"/>
          <w:b/>
          <w:sz w:val="24"/>
          <w:szCs w:val="24"/>
        </w:rPr>
      </w:pPr>
    </w:p>
    <w:p w14:paraId="79D64AB2" w14:textId="72112AF2" w:rsidR="00902AAE" w:rsidRPr="006D67DF" w:rsidRDefault="00B123C5" w:rsidP="008239ED">
      <w:pPr>
        <w:rPr>
          <w:rFonts w:asciiTheme="majorHAnsi" w:hAnsiTheme="majorHAnsi"/>
          <w:b/>
          <w:sz w:val="24"/>
        </w:rPr>
      </w:pPr>
      <w:r>
        <w:rPr>
          <w:rFonts w:ascii="Cambria" w:hAnsi="Cambria"/>
          <w:b/>
          <w:sz w:val="24"/>
          <w:szCs w:val="24"/>
        </w:rPr>
        <w:t>(ELA 12 is required to graduate. A</w:t>
      </w:r>
      <w:r w:rsidR="00E91B26">
        <w:rPr>
          <w:rFonts w:ascii="Cambria" w:hAnsi="Cambria"/>
          <w:b/>
          <w:sz w:val="24"/>
          <w:szCs w:val="24"/>
        </w:rPr>
        <w:t xml:space="preserve"> student MUST pass 2 of the 3</w:t>
      </w:r>
      <w:r w:rsidR="004918C9">
        <w:rPr>
          <w:rFonts w:ascii="Cambria" w:hAnsi="Cambria"/>
          <w:b/>
          <w:sz w:val="24"/>
          <w:szCs w:val="24"/>
        </w:rPr>
        <w:t xml:space="preserve"> </w:t>
      </w:r>
      <w:r w:rsidR="00902AAE" w:rsidRPr="006D67DF">
        <w:rPr>
          <w:rFonts w:ascii="Cambria" w:hAnsi="Cambria"/>
          <w:b/>
          <w:sz w:val="24"/>
          <w:szCs w:val="24"/>
        </w:rPr>
        <w:t>in order to receive credit</w:t>
      </w:r>
      <w:r w:rsidR="004918C9">
        <w:rPr>
          <w:rFonts w:ascii="Cambria" w:hAnsi="Cambria"/>
          <w:b/>
          <w:sz w:val="24"/>
          <w:szCs w:val="24"/>
        </w:rPr>
        <w:t>,</w:t>
      </w:r>
      <w:r w:rsidR="00902AAE" w:rsidRPr="006D67DF">
        <w:rPr>
          <w:rFonts w:ascii="Cambria" w:hAnsi="Cambria"/>
          <w:b/>
          <w:sz w:val="24"/>
          <w:szCs w:val="24"/>
        </w:rPr>
        <w:t xml:space="preserve"> and a no show for the exam =</w:t>
      </w:r>
      <w:r w:rsidR="00902AAE" w:rsidRPr="006D67DF">
        <w:rPr>
          <w:rFonts w:asciiTheme="majorHAnsi" w:hAnsiTheme="majorHAnsi"/>
          <w:b/>
          <w:sz w:val="24"/>
          <w:szCs w:val="24"/>
        </w:rPr>
        <w:t xml:space="preserve"> </w:t>
      </w:r>
      <w:r w:rsidR="00902AAE" w:rsidRPr="006D67DF">
        <w:rPr>
          <w:rFonts w:ascii="Cambria" w:hAnsi="Cambria"/>
          <w:b/>
          <w:sz w:val="24"/>
          <w:szCs w:val="24"/>
        </w:rPr>
        <w:t>no credit for the class!)</w:t>
      </w:r>
    </w:p>
    <w:p w14:paraId="2CFC7997" w14:textId="77777777" w:rsidR="008239ED" w:rsidRPr="006D67DF" w:rsidRDefault="008239ED">
      <w:pPr>
        <w:rPr>
          <w:rFonts w:asciiTheme="majorHAnsi" w:hAnsiTheme="majorHAnsi"/>
          <w:b/>
          <w:sz w:val="24"/>
          <w:szCs w:val="24"/>
        </w:rPr>
      </w:pPr>
    </w:p>
    <w:p w14:paraId="045F8B62" w14:textId="77777777" w:rsidR="00B123C5" w:rsidRDefault="00B123C5">
      <w:pPr>
        <w:rPr>
          <w:rFonts w:asciiTheme="majorHAnsi" w:hAnsiTheme="majorHAnsi"/>
          <w:sz w:val="24"/>
          <w:szCs w:val="24"/>
        </w:rPr>
      </w:pPr>
    </w:p>
    <w:p w14:paraId="6072DEA1" w14:textId="77777777" w:rsidR="00B123C5" w:rsidRDefault="00B123C5">
      <w:pPr>
        <w:rPr>
          <w:rFonts w:asciiTheme="majorHAnsi" w:hAnsiTheme="majorHAnsi"/>
          <w:sz w:val="24"/>
          <w:szCs w:val="24"/>
        </w:rPr>
      </w:pPr>
    </w:p>
    <w:p w14:paraId="2135CB9C" w14:textId="77777777" w:rsidR="00B123C5" w:rsidRPr="00AC6B79" w:rsidRDefault="00B123C5" w:rsidP="00B123C5">
      <w:pPr>
        <w:rPr>
          <w:rFonts w:ascii="Book Antiqua" w:hAnsi="Book Antiqua"/>
          <w:sz w:val="24"/>
        </w:rPr>
      </w:pPr>
      <w:r w:rsidRPr="00AC6B79">
        <w:rPr>
          <w:rFonts w:ascii="Book Antiqua" w:hAnsi="Book Antiqua"/>
          <w:sz w:val="24"/>
        </w:rPr>
        <w:t>Dear Parent/Guardian:</w:t>
      </w:r>
    </w:p>
    <w:p w14:paraId="27D0DCAA" w14:textId="77777777" w:rsidR="00B123C5" w:rsidRPr="00AC6B79" w:rsidRDefault="00B123C5" w:rsidP="00B123C5">
      <w:pPr>
        <w:rPr>
          <w:rFonts w:ascii="Book Antiqua" w:hAnsi="Book Antiqua"/>
          <w:sz w:val="24"/>
        </w:rPr>
      </w:pPr>
    </w:p>
    <w:p w14:paraId="12AE3A0E" w14:textId="5E2EB432" w:rsidR="00B123C5" w:rsidRPr="00AC6B79" w:rsidRDefault="00B123C5" w:rsidP="00B123C5">
      <w:pPr>
        <w:rPr>
          <w:rFonts w:ascii="Book Antiqua" w:hAnsi="Book Antiqua"/>
          <w:sz w:val="24"/>
        </w:rPr>
      </w:pPr>
      <w:r w:rsidRPr="00AC6B79">
        <w:rPr>
          <w:rFonts w:ascii="Book Antiqua" w:hAnsi="Book Antiqua"/>
          <w:sz w:val="24"/>
        </w:rPr>
        <w:tab/>
        <w:t xml:space="preserve">In an effort to establish early communication between parents and teacher, I would like to provide you with the </w:t>
      </w:r>
      <w:r>
        <w:rPr>
          <w:rFonts w:ascii="Book Antiqua" w:hAnsi="Book Antiqua"/>
          <w:sz w:val="24"/>
        </w:rPr>
        <w:t>course description</w:t>
      </w:r>
      <w:r w:rsidRPr="00AC6B79">
        <w:rPr>
          <w:rFonts w:ascii="Book Antiqua" w:hAnsi="Book Antiqua"/>
          <w:sz w:val="24"/>
        </w:rPr>
        <w:t>, studen</w:t>
      </w:r>
      <w:r>
        <w:rPr>
          <w:rFonts w:ascii="Book Antiqua" w:hAnsi="Book Antiqua"/>
          <w:sz w:val="24"/>
        </w:rPr>
        <w:t>t expectations, classroom procedures</w:t>
      </w:r>
      <w:r w:rsidRPr="00AC6B79">
        <w:rPr>
          <w:rFonts w:ascii="Book Antiqua" w:hAnsi="Book Antiqua"/>
          <w:sz w:val="24"/>
        </w:rPr>
        <w:t xml:space="preserve">, and required materials for English </w:t>
      </w:r>
      <w:r>
        <w:rPr>
          <w:rFonts w:ascii="Book Antiqua" w:hAnsi="Book Antiqua"/>
          <w:sz w:val="24"/>
        </w:rPr>
        <w:t>Language Arts 12</w:t>
      </w:r>
      <w:r w:rsidRPr="00AC6B79">
        <w:rPr>
          <w:rFonts w:ascii="Book Antiqua" w:hAnsi="Book Antiqua"/>
          <w:sz w:val="24"/>
        </w:rPr>
        <w:t>,</w:t>
      </w:r>
      <w:r>
        <w:rPr>
          <w:rFonts w:ascii="Book Antiqua" w:hAnsi="Book Antiqua"/>
          <w:sz w:val="24"/>
        </w:rPr>
        <w:t xml:space="preserve"> which include their </w:t>
      </w:r>
      <w:proofErr w:type="spellStart"/>
      <w:r>
        <w:rPr>
          <w:rFonts w:ascii="Book Antiqua" w:hAnsi="Book Antiqua"/>
          <w:sz w:val="24"/>
        </w:rPr>
        <w:t>IPad</w:t>
      </w:r>
      <w:proofErr w:type="spellEnd"/>
      <w:r>
        <w:rPr>
          <w:rFonts w:ascii="Book Antiqua" w:hAnsi="Book Antiqua"/>
          <w:sz w:val="24"/>
        </w:rPr>
        <w:t>, writing utensil</w:t>
      </w:r>
      <w:r w:rsidRPr="00AC6B79">
        <w:rPr>
          <w:rFonts w:ascii="Book Antiqua" w:hAnsi="Book Antiqua"/>
          <w:sz w:val="24"/>
        </w:rPr>
        <w:t xml:space="preserve">, </w:t>
      </w:r>
      <w:r>
        <w:rPr>
          <w:rFonts w:ascii="Book Antiqua" w:hAnsi="Book Antiqua"/>
          <w:sz w:val="24"/>
        </w:rPr>
        <w:t xml:space="preserve">single subject notebook </w:t>
      </w:r>
      <w:r w:rsidRPr="00AC6B79">
        <w:rPr>
          <w:rFonts w:ascii="Book Antiqua" w:hAnsi="Book Antiqua"/>
          <w:sz w:val="24"/>
        </w:rPr>
        <w:t xml:space="preserve">and </w:t>
      </w:r>
      <w:r>
        <w:rPr>
          <w:rFonts w:ascii="Book Antiqua" w:hAnsi="Book Antiqua"/>
          <w:sz w:val="24"/>
        </w:rPr>
        <w:t xml:space="preserve">textbook (when applicable). I also suggest using </w:t>
      </w:r>
      <w:r w:rsidRPr="00AC6B79">
        <w:rPr>
          <w:rFonts w:ascii="Book Antiqua" w:hAnsi="Book Antiqua"/>
          <w:sz w:val="24"/>
        </w:rPr>
        <w:t>a 3-rin</w:t>
      </w:r>
      <w:r>
        <w:rPr>
          <w:rFonts w:ascii="Book Antiqua" w:hAnsi="Book Antiqua"/>
          <w:sz w:val="24"/>
        </w:rPr>
        <w:t>g binder (2-inch D ring) for any paper versions of handouts.</w:t>
      </w:r>
    </w:p>
    <w:p w14:paraId="6B246A54" w14:textId="57C4DA43" w:rsidR="000F48D6" w:rsidRPr="00B123C5" w:rsidRDefault="00B123C5" w:rsidP="00B123C5">
      <w:pPr>
        <w:rPr>
          <w:rFonts w:ascii="Book Antiqua" w:hAnsi="Book Antiqua"/>
          <w:sz w:val="24"/>
        </w:rPr>
      </w:pPr>
      <w:r w:rsidRPr="00AC6B79">
        <w:rPr>
          <w:rFonts w:ascii="Book Antiqua" w:hAnsi="Book Antiqua"/>
          <w:sz w:val="24"/>
        </w:rPr>
        <w:tab/>
        <w:t>I have attached a copy of the course work, student expecta</w:t>
      </w:r>
      <w:r>
        <w:rPr>
          <w:rFonts w:ascii="Book Antiqua" w:hAnsi="Book Antiqua"/>
          <w:sz w:val="24"/>
        </w:rPr>
        <w:t xml:space="preserve">tions and classroom procedures </w:t>
      </w:r>
      <w:r w:rsidRPr="00AC6B79">
        <w:rPr>
          <w:rFonts w:ascii="Book Antiqua" w:hAnsi="Book Antiqua"/>
          <w:sz w:val="24"/>
        </w:rPr>
        <w:t xml:space="preserve">for you to read and sign so that your son/daughter can turn it in for homework points.  Past experience has shown me that the Parent/Teacher Conferences is too late for parents to discover what their children are (or are not) doing in English class.  If you have any questions or concerns, please feel free to call me at Norway </w:t>
      </w:r>
      <w:proofErr w:type="gramStart"/>
      <w:r w:rsidRPr="00AC6B79">
        <w:rPr>
          <w:rFonts w:ascii="Book Antiqua" w:hAnsi="Book Antiqua"/>
          <w:sz w:val="24"/>
        </w:rPr>
        <w:t>High School:</w:t>
      </w:r>
      <w:proofErr w:type="gramEnd"/>
      <w:r w:rsidRPr="00AC6B79">
        <w:rPr>
          <w:rFonts w:ascii="Book Antiqua" w:hAnsi="Book Antiqua"/>
          <w:sz w:val="24"/>
        </w:rPr>
        <w:t xml:space="preserve"> 563-9542.  My prep period is during </w:t>
      </w:r>
      <w:r>
        <w:rPr>
          <w:rFonts w:ascii="Book Antiqua" w:hAnsi="Book Antiqua"/>
          <w:sz w:val="24"/>
        </w:rPr>
        <w:t>2</w:t>
      </w:r>
      <w:r w:rsidRPr="00655D38">
        <w:rPr>
          <w:rFonts w:ascii="Book Antiqua" w:hAnsi="Book Antiqua"/>
          <w:sz w:val="24"/>
          <w:vertAlign w:val="superscript"/>
        </w:rPr>
        <w:t>nd</w:t>
      </w:r>
      <w:r>
        <w:rPr>
          <w:rFonts w:ascii="Book Antiqua" w:hAnsi="Book Antiqua"/>
          <w:sz w:val="24"/>
        </w:rPr>
        <w:t xml:space="preserve"> hour from 9:16-10:08</w:t>
      </w:r>
      <w:r w:rsidRPr="00AC6B79">
        <w:rPr>
          <w:rFonts w:ascii="Book Antiqua" w:hAnsi="Book Antiqua"/>
          <w:sz w:val="24"/>
        </w:rPr>
        <w:t xml:space="preserve">, or you may leave a message, and </w:t>
      </w:r>
      <w:r>
        <w:rPr>
          <w:rFonts w:ascii="Book Antiqua" w:hAnsi="Book Antiqua"/>
          <w:sz w:val="24"/>
        </w:rPr>
        <w:t>I can return your call after 3:15</w:t>
      </w:r>
      <w:r w:rsidRPr="00AC6B79">
        <w:rPr>
          <w:rFonts w:ascii="Book Antiqua" w:hAnsi="Book Antiqua"/>
          <w:sz w:val="24"/>
        </w:rPr>
        <w:t>.  I have also found e-mail to be a convenient form of communication and my address is smyllyla@</w:t>
      </w:r>
      <w:r>
        <w:rPr>
          <w:rFonts w:ascii="Book Antiqua" w:hAnsi="Book Antiqua"/>
          <w:sz w:val="24"/>
        </w:rPr>
        <w:t>nvknights.org</w:t>
      </w:r>
      <w:r w:rsidRPr="00AC6B79">
        <w:rPr>
          <w:rFonts w:ascii="Book Antiqua" w:hAnsi="Book Antiqua"/>
          <w:sz w:val="24"/>
        </w:rPr>
        <w:t xml:space="preserve"> (also available on </w:t>
      </w:r>
      <w:r>
        <w:rPr>
          <w:rFonts w:ascii="Book Antiqua" w:hAnsi="Book Antiqua"/>
          <w:sz w:val="24"/>
        </w:rPr>
        <w:t xml:space="preserve">my </w:t>
      </w:r>
      <w:proofErr w:type="spellStart"/>
      <w:r>
        <w:rPr>
          <w:rFonts w:ascii="Book Antiqua" w:hAnsi="Book Antiqua"/>
          <w:sz w:val="24"/>
        </w:rPr>
        <w:t>Weebly</w:t>
      </w:r>
      <w:proofErr w:type="spellEnd"/>
      <w:r>
        <w:rPr>
          <w:rFonts w:ascii="Book Antiqua" w:hAnsi="Book Antiqua"/>
          <w:sz w:val="24"/>
        </w:rPr>
        <w:t xml:space="preserve"> page found at smyllyla.weebly.com and PowerSchool</w:t>
      </w:r>
      <w:r w:rsidRPr="00AC6B79">
        <w:rPr>
          <w:rFonts w:ascii="Book Antiqua" w:hAnsi="Book Antiqua"/>
          <w:sz w:val="24"/>
        </w:rPr>
        <w:t xml:space="preserve">-an excellent tool for parents to monitor their child’s progress.) I am looking forward to a great school year and appreciate your time in this matter.  </w:t>
      </w:r>
    </w:p>
    <w:p w14:paraId="784FD295" w14:textId="77777777" w:rsidR="00B123C5" w:rsidRPr="00AC6B79" w:rsidRDefault="00B123C5" w:rsidP="00B123C5">
      <w:pPr>
        <w:rPr>
          <w:rFonts w:ascii="Book Antiqua" w:hAnsi="Book Antiqua"/>
          <w:sz w:val="24"/>
        </w:rPr>
      </w:pPr>
      <w:r w:rsidRPr="00AC6B79">
        <w:rPr>
          <w:rFonts w:ascii="Book Antiqua" w:hAnsi="Book Antiqua"/>
          <w:sz w:val="24"/>
        </w:rPr>
        <w:tab/>
      </w:r>
      <w:r w:rsidRPr="00AC6B79">
        <w:rPr>
          <w:rFonts w:ascii="Book Antiqua" w:hAnsi="Book Antiqua"/>
          <w:sz w:val="24"/>
        </w:rPr>
        <w:tab/>
      </w:r>
      <w:r w:rsidRPr="00AC6B79">
        <w:rPr>
          <w:rFonts w:ascii="Book Antiqua" w:hAnsi="Book Antiqua"/>
          <w:sz w:val="24"/>
        </w:rPr>
        <w:tab/>
      </w:r>
      <w:r w:rsidRPr="00AC6B79">
        <w:rPr>
          <w:rFonts w:ascii="Book Antiqua" w:hAnsi="Book Antiqua"/>
          <w:sz w:val="24"/>
        </w:rPr>
        <w:tab/>
        <w:t>Sincerely,</w:t>
      </w:r>
    </w:p>
    <w:p w14:paraId="7503E2A0" w14:textId="77777777" w:rsidR="00B123C5" w:rsidRDefault="00B123C5" w:rsidP="00B123C5">
      <w:pPr>
        <w:rPr>
          <w:rFonts w:ascii="Book Antiqua" w:hAnsi="Book Antiqua"/>
          <w:sz w:val="24"/>
        </w:rPr>
      </w:pPr>
    </w:p>
    <w:p w14:paraId="6F101A10" w14:textId="77777777" w:rsidR="000F48D6" w:rsidRDefault="000F48D6" w:rsidP="00B123C5">
      <w:pPr>
        <w:rPr>
          <w:rFonts w:ascii="Book Antiqua" w:hAnsi="Book Antiqua"/>
          <w:sz w:val="24"/>
        </w:rPr>
      </w:pPr>
    </w:p>
    <w:p w14:paraId="311A098A" w14:textId="77777777" w:rsidR="00B123C5" w:rsidRDefault="00B123C5" w:rsidP="00B123C5">
      <w:pPr>
        <w:rPr>
          <w:rFonts w:ascii="Book Antiqua" w:hAnsi="Book Antiqua"/>
          <w:sz w:val="24"/>
        </w:rPr>
      </w:pP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t>Mrs. Shelly Myllyla</w:t>
      </w:r>
    </w:p>
    <w:p w14:paraId="4EECBEE2" w14:textId="77777777" w:rsidR="00B123C5" w:rsidRDefault="00B123C5" w:rsidP="00B123C5">
      <w:pPr>
        <w:rPr>
          <w:rFonts w:ascii="Book Antiqua" w:hAnsi="Book Antiqua"/>
          <w:sz w:val="24"/>
        </w:rPr>
      </w:pPr>
      <w:r>
        <w:rPr>
          <w:rFonts w:ascii="Book Antiqua" w:hAnsi="Book Antiqua"/>
          <w:sz w:val="24"/>
        </w:rPr>
        <w:tab/>
      </w:r>
      <w:r>
        <w:rPr>
          <w:rFonts w:ascii="Book Antiqua" w:hAnsi="Book Antiqua"/>
          <w:sz w:val="24"/>
        </w:rPr>
        <w:tab/>
      </w:r>
      <w:r>
        <w:rPr>
          <w:rFonts w:ascii="Book Antiqua" w:hAnsi="Book Antiqua"/>
          <w:sz w:val="24"/>
        </w:rPr>
        <w:tab/>
      </w:r>
      <w:r>
        <w:rPr>
          <w:rFonts w:ascii="Book Antiqua" w:hAnsi="Book Antiqua"/>
          <w:sz w:val="24"/>
        </w:rPr>
        <w:tab/>
        <w:t>Norway High School English teacher</w:t>
      </w:r>
    </w:p>
    <w:p w14:paraId="6B63D671" w14:textId="77777777" w:rsidR="00B123C5" w:rsidRDefault="00B123C5" w:rsidP="00B123C5">
      <w:pPr>
        <w:rPr>
          <w:rFonts w:ascii="Book Antiqua" w:hAnsi="Book Antiqua"/>
          <w:sz w:val="24"/>
        </w:rPr>
      </w:pPr>
      <w:r>
        <w:rPr>
          <w:rFonts w:ascii="Book Antiqua" w:hAnsi="Book Antiqua"/>
          <w:sz w:val="24"/>
        </w:rPr>
        <w:t>---------------------------------------------------------------------------------------------------------------------------</w:t>
      </w:r>
    </w:p>
    <w:p w14:paraId="70268DEE" w14:textId="77777777" w:rsidR="00B123C5" w:rsidRPr="00AC6B79" w:rsidRDefault="00B123C5" w:rsidP="00B123C5">
      <w:pPr>
        <w:jc w:val="center"/>
        <w:rPr>
          <w:rFonts w:ascii="Book Antiqua" w:hAnsi="Book Antiqua"/>
          <w:sz w:val="24"/>
        </w:rPr>
      </w:pPr>
      <w:r>
        <w:rPr>
          <w:rFonts w:ascii="Book Antiqua" w:hAnsi="Book Antiqua"/>
          <w:sz w:val="24"/>
        </w:rPr>
        <w:t>(</w:t>
      </w:r>
      <w:proofErr w:type="gramStart"/>
      <w:r w:rsidRPr="00AC6B79">
        <w:rPr>
          <w:rFonts w:ascii="Book Antiqua" w:hAnsi="Book Antiqua"/>
          <w:sz w:val="24"/>
        </w:rPr>
        <w:t>please</w:t>
      </w:r>
      <w:proofErr w:type="gramEnd"/>
      <w:r w:rsidRPr="00AC6B79">
        <w:rPr>
          <w:rFonts w:ascii="Book Antiqua" w:hAnsi="Book Antiqua"/>
          <w:sz w:val="24"/>
        </w:rPr>
        <w:t xml:space="preserve"> sign</w:t>
      </w:r>
      <w:r>
        <w:rPr>
          <w:rFonts w:ascii="Book Antiqua" w:hAnsi="Book Antiqua"/>
          <w:sz w:val="24"/>
        </w:rPr>
        <w:t xml:space="preserve"> below</w:t>
      </w:r>
      <w:r w:rsidRPr="00AC6B79">
        <w:rPr>
          <w:rFonts w:ascii="Book Antiqua" w:hAnsi="Book Antiqua"/>
          <w:sz w:val="24"/>
        </w:rPr>
        <w:t>, detach, and return)</w:t>
      </w:r>
    </w:p>
    <w:p w14:paraId="121FDE6C" w14:textId="77777777" w:rsidR="00B123C5" w:rsidRPr="00AC6B79" w:rsidRDefault="00B123C5" w:rsidP="00B123C5">
      <w:pPr>
        <w:rPr>
          <w:rFonts w:ascii="Book Antiqua" w:hAnsi="Book Antiqua"/>
          <w:sz w:val="24"/>
        </w:rPr>
      </w:pPr>
    </w:p>
    <w:p w14:paraId="228ABAE0" w14:textId="3E1C649B" w:rsidR="00B123C5" w:rsidRDefault="00B123C5" w:rsidP="00B123C5">
      <w:pPr>
        <w:rPr>
          <w:rFonts w:ascii="Book Antiqua" w:hAnsi="Book Antiqua"/>
          <w:sz w:val="24"/>
        </w:rPr>
      </w:pPr>
      <w:r w:rsidRPr="00A766C4">
        <w:rPr>
          <w:rFonts w:ascii="Book Antiqua" w:hAnsi="Book Antiqua"/>
          <w:b/>
          <w:sz w:val="24"/>
        </w:rPr>
        <w:t>Student Name</w:t>
      </w:r>
      <w:r>
        <w:rPr>
          <w:rFonts w:ascii="Book Antiqua" w:hAnsi="Book Antiqua"/>
          <w:sz w:val="24"/>
        </w:rPr>
        <w:t>: _____________________________________</w:t>
      </w:r>
      <w:r w:rsidR="000F48D6">
        <w:rPr>
          <w:rFonts w:ascii="Book Antiqua" w:hAnsi="Book Antiqua"/>
          <w:sz w:val="24"/>
        </w:rPr>
        <w:t>_______________________________</w:t>
      </w:r>
    </w:p>
    <w:p w14:paraId="2E87FEDD" w14:textId="624C63A6" w:rsidR="00B123C5" w:rsidRDefault="00B123C5" w:rsidP="00B123C5">
      <w:pPr>
        <w:rPr>
          <w:rFonts w:ascii="Book Antiqua" w:hAnsi="Book Antiqua"/>
          <w:sz w:val="24"/>
        </w:rPr>
      </w:pPr>
      <w:r>
        <w:rPr>
          <w:rFonts w:ascii="Book Antiqua" w:hAnsi="Book Antiqua"/>
          <w:sz w:val="24"/>
        </w:rPr>
        <w:t>I have read and understand the classroom description, including rules and expectations. I also understand that attendance, punctuality and preparedness are important for me to be successful in this class.</w:t>
      </w:r>
    </w:p>
    <w:p w14:paraId="2797D33D" w14:textId="77777777" w:rsidR="000F48D6" w:rsidRDefault="000F48D6" w:rsidP="00B123C5">
      <w:pPr>
        <w:rPr>
          <w:rFonts w:ascii="Book Antiqua" w:hAnsi="Book Antiqua"/>
          <w:sz w:val="24"/>
        </w:rPr>
      </w:pPr>
      <w:bookmarkStart w:id="0" w:name="_GoBack"/>
      <w:bookmarkEnd w:id="0"/>
    </w:p>
    <w:p w14:paraId="32491D4F" w14:textId="77777777" w:rsidR="00B123C5" w:rsidRDefault="00B123C5" w:rsidP="00B123C5">
      <w:pPr>
        <w:rPr>
          <w:rFonts w:ascii="Book Antiqua" w:hAnsi="Book Antiqua"/>
          <w:sz w:val="24"/>
        </w:rPr>
      </w:pPr>
      <w:r>
        <w:rPr>
          <w:rFonts w:ascii="Book Antiqua" w:hAnsi="Book Antiqua"/>
          <w:b/>
          <w:sz w:val="24"/>
        </w:rPr>
        <w:t>Student Signature</w:t>
      </w:r>
      <w:r>
        <w:rPr>
          <w:rFonts w:ascii="Book Antiqua" w:hAnsi="Book Antiqua"/>
          <w:sz w:val="24"/>
        </w:rPr>
        <w:t>: ________________________________________________________________</w:t>
      </w:r>
    </w:p>
    <w:p w14:paraId="39F61BF1" w14:textId="77777777" w:rsidR="00B123C5" w:rsidRDefault="00B123C5" w:rsidP="00B123C5">
      <w:pPr>
        <w:rPr>
          <w:rFonts w:ascii="Book Antiqua" w:hAnsi="Book Antiqua"/>
          <w:sz w:val="24"/>
        </w:rPr>
      </w:pPr>
    </w:p>
    <w:p w14:paraId="319AC7E4" w14:textId="77777777" w:rsidR="00B123C5" w:rsidRDefault="00B123C5" w:rsidP="00B123C5">
      <w:pPr>
        <w:rPr>
          <w:rFonts w:ascii="Book Antiqua" w:hAnsi="Book Antiqua"/>
          <w:sz w:val="24"/>
        </w:rPr>
      </w:pPr>
    </w:p>
    <w:p w14:paraId="19F3396B" w14:textId="77777777" w:rsidR="00B123C5" w:rsidRDefault="00B123C5" w:rsidP="00B123C5">
      <w:pPr>
        <w:rPr>
          <w:rFonts w:ascii="Book Antiqua" w:hAnsi="Book Antiqua"/>
          <w:sz w:val="24"/>
        </w:rPr>
      </w:pPr>
      <w:r w:rsidRPr="000F48D6">
        <w:rPr>
          <w:rFonts w:ascii="Book Antiqua" w:hAnsi="Book Antiqua"/>
          <w:b/>
          <w:sz w:val="24"/>
        </w:rPr>
        <w:t>Parent/Guardian Name</w:t>
      </w:r>
      <w:r>
        <w:rPr>
          <w:rFonts w:ascii="Book Antiqua" w:hAnsi="Book Antiqua"/>
          <w:sz w:val="24"/>
        </w:rPr>
        <w:t>: ___________________________________________________________</w:t>
      </w:r>
    </w:p>
    <w:p w14:paraId="22EE6B34" w14:textId="77777777" w:rsidR="00B123C5" w:rsidRPr="00AC6B79" w:rsidRDefault="00B123C5" w:rsidP="00B123C5">
      <w:pPr>
        <w:rPr>
          <w:rFonts w:ascii="Book Antiqua" w:hAnsi="Book Antiqua"/>
          <w:sz w:val="24"/>
        </w:rPr>
      </w:pPr>
    </w:p>
    <w:p w14:paraId="2F937F9C" w14:textId="77777777" w:rsidR="00B123C5" w:rsidRDefault="00B123C5" w:rsidP="00B123C5">
      <w:pPr>
        <w:rPr>
          <w:rFonts w:ascii="Book Antiqua" w:hAnsi="Book Antiqua"/>
          <w:sz w:val="24"/>
        </w:rPr>
      </w:pPr>
      <w:r>
        <w:rPr>
          <w:rFonts w:ascii="Book Antiqua" w:hAnsi="Book Antiqua"/>
          <w:sz w:val="24"/>
        </w:rPr>
        <w:t>Phone Number: _____________________ E-mail address ________________________________</w:t>
      </w:r>
    </w:p>
    <w:p w14:paraId="489355B8" w14:textId="77777777" w:rsidR="00B123C5" w:rsidRDefault="00B123C5" w:rsidP="00B123C5">
      <w:pPr>
        <w:rPr>
          <w:rFonts w:ascii="Book Antiqua" w:hAnsi="Book Antiqua"/>
          <w:sz w:val="24"/>
        </w:rPr>
      </w:pPr>
    </w:p>
    <w:p w14:paraId="574C49B6" w14:textId="77777777" w:rsidR="00B123C5" w:rsidRDefault="00B123C5" w:rsidP="00B123C5">
      <w:pPr>
        <w:rPr>
          <w:rFonts w:ascii="Book Antiqua" w:hAnsi="Book Antiqua"/>
          <w:sz w:val="24"/>
        </w:rPr>
      </w:pPr>
      <w:r>
        <w:rPr>
          <w:rFonts w:ascii="Book Antiqua" w:hAnsi="Book Antiqua"/>
          <w:sz w:val="24"/>
        </w:rPr>
        <w:t>Best way to contact me is by ________________________________________________________</w:t>
      </w:r>
    </w:p>
    <w:p w14:paraId="24B4AB1A" w14:textId="77777777" w:rsidR="00B123C5" w:rsidRDefault="00B123C5" w:rsidP="00B123C5">
      <w:pPr>
        <w:rPr>
          <w:rFonts w:ascii="Book Antiqua" w:hAnsi="Book Antiqua"/>
          <w:sz w:val="24"/>
        </w:rPr>
      </w:pPr>
    </w:p>
    <w:p w14:paraId="4214D212" w14:textId="77777777" w:rsidR="00B123C5" w:rsidRDefault="00B123C5" w:rsidP="00B123C5">
      <w:pPr>
        <w:rPr>
          <w:rFonts w:ascii="Book Antiqua" w:hAnsi="Book Antiqua"/>
          <w:sz w:val="24"/>
        </w:rPr>
      </w:pPr>
      <w:r>
        <w:rPr>
          <w:rFonts w:ascii="Book Antiqua" w:hAnsi="Book Antiqua"/>
          <w:sz w:val="24"/>
        </w:rPr>
        <w:t xml:space="preserve">I have read and understand the classroom description, including rules and expectations. </w:t>
      </w:r>
    </w:p>
    <w:p w14:paraId="33CBDD46" w14:textId="77777777" w:rsidR="00B123C5" w:rsidRDefault="00B123C5" w:rsidP="00B123C5">
      <w:pPr>
        <w:rPr>
          <w:rFonts w:ascii="Book Antiqua" w:hAnsi="Book Antiqua"/>
          <w:b/>
          <w:sz w:val="24"/>
        </w:rPr>
      </w:pPr>
    </w:p>
    <w:p w14:paraId="31D3B0E3" w14:textId="06040627" w:rsidR="00B123C5" w:rsidRPr="00B123C5" w:rsidRDefault="00B123C5">
      <w:pPr>
        <w:rPr>
          <w:rFonts w:ascii="Book Antiqua" w:hAnsi="Book Antiqua"/>
          <w:sz w:val="24"/>
        </w:rPr>
      </w:pPr>
      <w:r>
        <w:rPr>
          <w:rFonts w:ascii="Book Antiqua" w:hAnsi="Book Antiqua"/>
          <w:b/>
          <w:sz w:val="24"/>
        </w:rPr>
        <w:t>Parent/Guardian S</w:t>
      </w:r>
      <w:r w:rsidRPr="007502D9">
        <w:rPr>
          <w:rFonts w:ascii="Book Antiqua" w:hAnsi="Book Antiqua"/>
          <w:b/>
          <w:sz w:val="24"/>
        </w:rPr>
        <w:t>ignature</w:t>
      </w:r>
      <w:proofErr w:type="gramStart"/>
      <w:r>
        <w:rPr>
          <w:rFonts w:ascii="Book Antiqua" w:hAnsi="Book Antiqua"/>
          <w:sz w:val="24"/>
        </w:rPr>
        <w:t>:_</w:t>
      </w:r>
      <w:proofErr w:type="gramEnd"/>
      <w:r>
        <w:rPr>
          <w:rFonts w:ascii="Book Antiqua" w:hAnsi="Book Antiqua"/>
          <w:sz w:val="24"/>
        </w:rPr>
        <w:t>________________________________________________________</w:t>
      </w:r>
    </w:p>
    <w:sectPr w:rsidR="00B123C5" w:rsidRPr="00B123C5" w:rsidSect="008239ED">
      <w:headerReference w:type="default" r:id="rId8"/>
      <w:footerReference w:type="default" r:id="rId9"/>
      <w:pgSz w:w="12240" w:h="15840"/>
      <w:pgMar w:top="1440" w:right="1152" w:bottom="1440" w:left="115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9E6D31D" w14:textId="77777777" w:rsidR="00B123C5" w:rsidRDefault="00B123C5" w:rsidP="006D67DF">
      <w:r>
        <w:separator/>
      </w:r>
    </w:p>
  </w:endnote>
  <w:endnote w:type="continuationSeparator" w:id="0">
    <w:p w14:paraId="39FFD29A" w14:textId="77777777" w:rsidR="00B123C5" w:rsidRDefault="00B123C5" w:rsidP="006D67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E4F04" w14:textId="2D7CF3E6" w:rsidR="00B123C5" w:rsidRPr="006D67DF" w:rsidRDefault="00B123C5" w:rsidP="006D67DF">
    <w:pPr>
      <w:pStyle w:val="Footer"/>
      <w:pBdr>
        <w:top w:val="thinThickSmallGap" w:sz="24" w:space="1" w:color="622423"/>
      </w:pBdr>
      <w:tabs>
        <w:tab w:val="clear" w:pos="4680"/>
        <w:tab w:val="clear" w:pos="9360"/>
        <w:tab w:val="right" w:pos="9936"/>
      </w:tabs>
      <w:rPr>
        <w:rFonts w:ascii="Cambria" w:hAnsi="Cambria"/>
      </w:rPr>
    </w:pPr>
    <w:r>
      <w:rPr>
        <w:rFonts w:ascii="Cambria" w:hAnsi="Cambria"/>
      </w:rPr>
      <w:t xml:space="preserve">Mrs. Myllyla      </w:t>
    </w:r>
    <w:proofErr w:type="gramStart"/>
    <w:r>
      <w:rPr>
        <w:rFonts w:ascii="Cambria" w:hAnsi="Cambria"/>
      </w:rPr>
      <w:t>-      Room</w:t>
    </w:r>
    <w:proofErr w:type="gramEnd"/>
    <w:r>
      <w:rPr>
        <w:rFonts w:ascii="Cambria" w:hAnsi="Cambria"/>
      </w:rPr>
      <w:t xml:space="preserve"> 130                      (2016-2017)                             smyllyla@nvknights.org</w:t>
    </w:r>
    <w:r>
      <w:rPr>
        <w:rFonts w:asciiTheme="majorHAnsi" w:eastAsiaTheme="majorEastAsia" w:hAnsiTheme="majorHAnsi" w:cstheme="majorBidi"/>
      </w:rPr>
      <w:tab/>
    </w:r>
    <w:r w:rsidRPr="006D67DF">
      <w:rPr>
        <w:rFonts w:ascii="Cambria" w:hAnsi="Cambria"/>
      </w:rPr>
      <w:t xml:space="preserve">Page </w:t>
    </w:r>
    <w:r w:rsidRPr="006D67DF">
      <w:rPr>
        <w:rFonts w:ascii="Calibri" w:hAnsi="Calibri"/>
      </w:rPr>
      <w:fldChar w:fldCharType="begin"/>
    </w:r>
    <w:r>
      <w:instrText xml:space="preserve"> PAGE   \* MERGEFORMAT </w:instrText>
    </w:r>
    <w:r w:rsidRPr="006D67DF">
      <w:rPr>
        <w:rFonts w:ascii="Calibri" w:hAnsi="Calibri"/>
      </w:rPr>
      <w:fldChar w:fldCharType="separate"/>
    </w:r>
    <w:r w:rsidR="000F48D6" w:rsidRPr="000F48D6">
      <w:rPr>
        <w:rFonts w:ascii="Cambria" w:hAnsi="Cambria"/>
        <w:noProof/>
      </w:rPr>
      <w:t>3</w:t>
    </w:r>
    <w:r w:rsidRPr="006D67DF">
      <w:rPr>
        <w:rFonts w:ascii="Cambria" w:hAnsi="Cambria"/>
        <w:noProof/>
      </w:rPr>
      <w:fldChar w:fldCharType="end"/>
    </w:r>
  </w:p>
  <w:p w14:paraId="6FDA108F" w14:textId="77777777" w:rsidR="00B123C5" w:rsidRDefault="00B123C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22061A" w14:textId="77777777" w:rsidR="00B123C5" w:rsidRDefault="00B123C5" w:rsidP="006D67DF">
      <w:r>
        <w:separator/>
      </w:r>
    </w:p>
  </w:footnote>
  <w:footnote w:type="continuationSeparator" w:id="0">
    <w:p w14:paraId="3BA36717" w14:textId="77777777" w:rsidR="00B123C5" w:rsidRDefault="00B123C5" w:rsidP="006D67D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8A676E" w14:textId="77777777" w:rsidR="00B123C5" w:rsidRDefault="00B123C5" w:rsidP="004918C9">
    <w:pPr>
      <w:pStyle w:val="Header"/>
      <w:tabs>
        <w:tab w:val="clear" w:pos="4680"/>
        <w:tab w:val="clear" w:pos="9360"/>
        <w:tab w:val="left" w:pos="3290"/>
      </w:tabs>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12424"/>
    <w:multiLevelType w:val="singleLevel"/>
    <w:tmpl w:val="4F7808EC"/>
    <w:lvl w:ilvl="0">
      <w:start w:val="1"/>
      <w:numFmt w:val="decimal"/>
      <w:lvlText w:val="%1."/>
      <w:lvlJc w:val="left"/>
      <w:pPr>
        <w:tabs>
          <w:tab w:val="num" w:pos="375"/>
        </w:tabs>
        <w:ind w:left="375" w:hanging="375"/>
      </w:pPr>
      <w:rPr>
        <w:rFonts w:hint="default"/>
        <w:b/>
      </w:rPr>
    </w:lvl>
  </w:abstractNum>
  <w:abstractNum w:abstractNumId="1">
    <w:nsid w:val="1C437D0E"/>
    <w:multiLevelType w:val="hybridMultilevel"/>
    <w:tmpl w:val="005AD5BA"/>
    <w:lvl w:ilvl="0" w:tplc="FFFFFFFF">
      <w:start w:val="1"/>
      <w:numFmt w:val="decimal"/>
      <w:lvlText w:val="%1."/>
      <w:lvlJc w:val="left"/>
      <w:pPr>
        <w:tabs>
          <w:tab w:val="num" w:pos="1800"/>
        </w:tabs>
        <w:ind w:left="1800" w:hanging="108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
    <w:nsid w:val="29CC3E52"/>
    <w:multiLevelType w:val="hybridMultilevel"/>
    <w:tmpl w:val="8130727A"/>
    <w:lvl w:ilvl="0" w:tplc="CA92014E">
      <w:start w:val="1"/>
      <w:numFmt w:val="decimal"/>
      <w:lvlText w:val="%1."/>
      <w:lvlJc w:val="left"/>
      <w:pPr>
        <w:tabs>
          <w:tab w:val="num" w:pos="1800"/>
        </w:tabs>
        <w:ind w:left="1800" w:hanging="1080"/>
      </w:pPr>
      <w:rPr>
        <w:rFonts w:ascii="Times New Roman" w:eastAsia="Times New Roman" w:hAnsi="Times New Roman" w:cs="Times New Roman"/>
      </w:rPr>
    </w:lvl>
    <w:lvl w:ilvl="1" w:tplc="5B9A84EA" w:tentative="1">
      <w:start w:val="1"/>
      <w:numFmt w:val="lowerLetter"/>
      <w:lvlText w:val="%2."/>
      <w:lvlJc w:val="left"/>
      <w:pPr>
        <w:tabs>
          <w:tab w:val="num" w:pos="1800"/>
        </w:tabs>
        <w:ind w:left="1800" w:hanging="360"/>
      </w:pPr>
    </w:lvl>
    <w:lvl w:ilvl="2" w:tplc="91388B1A" w:tentative="1">
      <w:start w:val="1"/>
      <w:numFmt w:val="lowerRoman"/>
      <w:lvlText w:val="%3."/>
      <w:lvlJc w:val="right"/>
      <w:pPr>
        <w:tabs>
          <w:tab w:val="num" w:pos="2520"/>
        </w:tabs>
        <w:ind w:left="2520" w:hanging="180"/>
      </w:pPr>
    </w:lvl>
    <w:lvl w:ilvl="3" w:tplc="F9246F56" w:tentative="1">
      <w:start w:val="1"/>
      <w:numFmt w:val="decimal"/>
      <w:lvlText w:val="%4."/>
      <w:lvlJc w:val="left"/>
      <w:pPr>
        <w:tabs>
          <w:tab w:val="num" w:pos="3240"/>
        </w:tabs>
        <w:ind w:left="3240" w:hanging="360"/>
      </w:pPr>
    </w:lvl>
    <w:lvl w:ilvl="4" w:tplc="C254C796" w:tentative="1">
      <w:start w:val="1"/>
      <w:numFmt w:val="lowerLetter"/>
      <w:lvlText w:val="%5."/>
      <w:lvlJc w:val="left"/>
      <w:pPr>
        <w:tabs>
          <w:tab w:val="num" w:pos="3960"/>
        </w:tabs>
        <w:ind w:left="3960" w:hanging="360"/>
      </w:pPr>
    </w:lvl>
    <w:lvl w:ilvl="5" w:tplc="4130266A" w:tentative="1">
      <w:start w:val="1"/>
      <w:numFmt w:val="lowerRoman"/>
      <w:lvlText w:val="%6."/>
      <w:lvlJc w:val="right"/>
      <w:pPr>
        <w:tabs>
          <w:tab w:val="num" w:pos="4680"/>
        </w:tabs>
        <w:ind w:left="4680" w:hanging="180"/>
      </w:pPr>
    </w:lvl>
    <w:lvl w:ilvl="6" w:tplc="2E4C9950" w:tentative="1">
      <w:start w:val="1"/>
      <w:numFmt w:val="decimal"/>
      <w:lvlText w:val="%7."/>
      <w:lvlJc w:val="left"/>
      <w:pPr>
        <w:tabs>
          <w:tab w:val="num" w:pos="5400"/>
        </w:tabs>
        <w:ind w:left="5400" w:hanging="360"/>
      </w:pPr>
    </w:lvl>
    <w:lvl w:ilvl="7" w:tplc="2612DECC" w:tentative="1">
      <w:start w:val="1"/>
      <w:numFmt w:val="lowerLetter"/>
      <w:lvlText w:val="%8."/>
      <w:lvlJc w:val="left"/>
      <w:pPr>
        <w:tabs>
          <w:tab w:val="num" w:pos="6120"/>
        </w:tabs>
        <w:ind w:left="6120" w:hanging="360"/>
      </w:pPr>
    </w:lvl>
    <w:lvl w:ilvl="8" w:tplc="BA980E2E"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9ED"/>
    <w:rsid w:val="00011DD6"/>
    <w:rsid w:val="000F48D6"/>
    <w:rsid w:val="00375896"/>
    <w:rsid w:val="003C4170"/>
    <w:rsid w:val="00405EAC"/>
    <w:rsid w:val="00426703"/>
    <w:rsid w:val="004918C9"/>
    <w:rsid w:val="00491D15"/>
    <w:rsid w:val="004B704D"/>
    <w:rsid w:val="00635FAA"/>
    <w:rsid w:val="00676705"/>
    <w:rsid w:val="006D67DF"/>
    <w:rsid w:val="0074140A"/>
    <w:rsid w:val="007445A4"/>
    <w:rsid w:val="008239ED"/>
    <w:rsid w:val="0084369A"/>
    <w:rsid w:val="00902AAE"/>
    <w:rsid w:val="00A00965"/>
    <w:rsid w:val="00AE2AE7"/>
    <w:rsid w:val="00B06299"/>
    <w:rsid w:val="00B123C5"/>
    <w:rsid w:val="00B41F47"/>
    <w:rsid w:val="00DE46AD"/>
    <w:rsid w:val="00E91B26"/>
    <w:rsid w:val="00EC0BB8"/>
    <w:rsid w:val="00FD0B89"/>
    <w:rsid w:val="00FD70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262D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Tahoma" w:hAnsi="Tahoma"/>
      <w:b/>
      <w:sz w:val="40"/>
    </w:rPr>
  </w:style>
  <w:style w:type="paragraph" w:styleId="Heading2">
    <w:name w:val="heading 2"/>
    <w:basedOn w:val="Normal"/>
    <w:next w:val="Normal"/>
    <w:qFormat/>
    <w:pPr>
      <w:keepNext/>
      <w:jc w:val="right"/>
      <w:outlineLvl w:val="1"/>
    </w:pPr>
    <w:rPr>
      <w:rFonts w:ascii="Tahoma" w:hAnsi="Tahoma"/>
      <w:b/>
      <w:sz w:val="28"/>
    </w:rPr>
  </w:style>
  <w:style w:type="paragraph" w:styleId="Heading3">
    <w:name w:val="heading 3"/>
    <w:basedOn w:val="Normal"/>
    <w:next w:val="Normal"/>
    <w:qFormat/>
    <w:pPr>
      <w:keepNext/>
      <w:ind w:firstLine="720"/>
      <w:jc w:val="center"/>
      <w:outlineLvl w:val="2"/>
    </w:pPr>
    <w:rPr>
      <w:rFonts w:ascii="Tahoma" w:hAnsi="Tahoma"/>
      <w:i/>
      <w:sz w:val="24"/>
    </w:rPr>
  </w:style>
  <w:style w:type="paragraph" w:styleId="Heading4">
    <w:name w:val="heading 4"/>
    <w:basedOn w:val="Normal"/>
    <w:next w:val="Normal"/>
    <w:qFormat/>
    <w:pPr>
      <w:keepNext/>
      <w:ind w:firstLine="720"/>
      <w:outlineLvl w:val="3"/>
    </w:pPr>
    <w:rPr>
      <w:rFonts w:ascii="Tahoma" w:hAnsi="Tahoma"/>
      <w:i/>
      <w:sz w:val="24"/>
    </w:rPr>
  </w:style>
  <w:style w:type="paragraph" w:styleId="Heading5">
    <w:name w:val="heading 5"/>
    <w:basedOn w:val="Normal"/>
    <w:next w:val="Normal"/>
    <w:qFormat/>
    <w:pPr>
      <w:keepNext/>
      <w:outlineLvl w:val="4"/>
    </w:pPr>
    <w:rPr>
      <w:rFonts w:ascii="Tahoma" w:hAnsi="Tahoma"/>
      <w:i/>
      <w:sz w:val="24"/>
    </w:rPr>
  </w:style>
  <w:style w:type="paragraph" w:styleId="Heading6">
    <w:name w:val="heading 6"/>
    <w:basedOn w:val="Normal"/>
    <w:next w:val="Normal"/>
    <w:qFormat/>
    <w:pPr>
      <w:keepNext/>
      <w:jc w:val="center"/>
      <w:outlineLvl w:val="5"/>
    </w:pPr>
    <w:rPr>
      <w:rFonts w:ascii="Tahoma" w:hAnsi="Tahoma"/>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rFonts w:ascii="Tahoma" w:hAnsi="Tahoma"/>
      <w:sz w:val="24"/>
    </w:rPr>
  </w:style>
  <w:style w:type="paragraph" w:styleId="BodyText">
    <w:name w:val="Body Text"/>
    <w:basedOn w:val="Normal"/>
    <w:rPr>
      <w:rFonts w:ascii="Tahoma" w:hAnsi="Tahoma"/>
      <w:sz w:val="24"/>
    </w:rPr>
  </w:style>
  <w:style w:type="paragraph" w:styleId="BodyTextIndent2">
    <w:name w:val="Body Text Indent 2"/>
    <w:basedOn w:val="Normal"/>
    <w:pPr>
      <w:ind w:firstLine="345"/>
      <w:jc w:val="both"/>
    </w:pPr>
    <w:rPr>
      <w:rFonts w:ascii="Tahoma" w:hAnsi="Tahoma"/>
      <w:sz w:val="24"/>
    </w:rPr>
  </w:style>
  <w:style w:type="paragraph" w:styleId="BodyText2">
    <w:name w:val="Body Text 2"/>
    <w:basedOn w:val="Normal"/>
    <w:pPr>
      <w:jc w:val="center"/>
    </w:pPr>
    <w:rPr>
      <w:rFonts w:ascii="Tahoma" w:hAnsi="Tahoma"/>
      <w:b/>
      <w:bCs/>
      <w:sz w:val="24"/>
    </w:rPr>
  </w:style>
  <w:style w:type="paragraph" w:styleId="BalloonText">
    <w:name w:val="Balloon Text"/>
    <w:basedOn w:val="Normal"/>
    <w:semiHidden/>
    <w:rsid w:val="00B06299"/>
    <w:rPr>
      <w:rFonts w:ascii="Tahoma" w:hAnsi="Tahoma" w:cs="Tahoma"/>
      <w:sz w:val="16"/>
      <w:szCs w:val="16"/>
    </w:rPr>
  </w:style>
  <w:style w:type="paragraph" w:styleId="Header">
    <w:name w:val="header"/>
    <w:basedOn w:val="Normal"/>
    <w:link w:val="HeaderChar"/>
    <w:rsid w:val="006D67DF"/>
    <w:pPr>
      <w:tabs>
        <w:tab w:val="center" w:pos="4680"/>
        <w:tab w:val="right" w:pos="9360"/>
      </w:tabs>
    </w:pPr>
  </w:style>
  <w:style w:type="character" w:customStyle="1" w:styleId="HeaderChar">
    <w:name w:val="Header Char"/>
    <w:basedOn w:val="DefaultParagraphFont"/>
    <w:link w:val="Header"/>
    <w:rsid w:val="006D67DF"/>
  </w:style>
  <w:style w:type="paragraph" w:styleId="Footer">
    <w:name w:val="footer"/>
    <w:basedOn w:val="Normal"/>
    <w:link w:val="FooterChar"/>
    <w:uiPriority w:val="99"/>
    <w:rsid w:val="006D67DF"/>
    <w:pPr>
      <w:tabs>
        <w:tab w:val="center" w:pos="4680"/>
        <w:tab w:val="right" w:pos="9360"/>
      </w:tabs>
    </w:pPr>
  </w:style>
  <w:style w:type="character" w:customStyle="1" w:styleId="FooterChar">
    <w:name w:val="Footer Char"/>
    <w:basedOn w:val="DefaultParagraphFont"/>
    <w:link w:val="Footer"/>
    <w:uiPriority w:val="99"/>
    <w:rsid w:val="006D67D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Tahoma" w:hAnsi="Tahoma"/>
      <w:b/>
      <w:sz w:val="40"/>
    </w:rPr>
  </w:style>
  <w:style w:type="paragraph" w:styleId="Heading2">
    <w:name w:val="heading 2"/>
    <w:basedOn w:val="Normal"/>
    <w:next w:val="Normal"/>
    <w:qFormat/>
    <w:pPr>
      <w:keepNext/>
      <w:jc w:val="right"/>
      <w:outlineLvl w:val="1"/>
    </w:pPr>
    <w:rPr>
      <w:rFonts w:ascii="Tahoma" w:hAnsi="Tahoma"/>
      <w:b/>
      <w:sz w:val="28"/>
    </w:rPr>
  </w:style>
  <w:style w:type="paragraph" w:styleId="Heading3">
    <w:name w:val="heading 3"/>
    <w:basedOn w:val="Normal"/>
    <w:next w:val="Normal"/>
    <w:qFormat/>
    <w:pPr>
      <w:keepNext/>
      <w:ind w:firstLine="720"/>
      <w:jc w:val="center"/>
      <w:outlineLvl w:val="2"/>
    </w:pPr>
    <w:rPr>
      <w:rFonts w:ascii="Tahoma" w:hAnsi="Tahoma"/>
      <w:i/>
      <w:sz w:val="24"/>
    </w:rPr>
  </w:style>
  <w:style w:type="paragraph" w:styleId="Heading4">
    <w:name w:val="heading 4"/>
    <w:basedOn w:val="Normal"/>
    <w:next w:val="Normal"/>
    <w:qFormat/>
    <w:pPr>
      <w:keepNext/>
      <w:ind w:firstLine="720"/>
      <w:outlineLvl w:val="3"/>
    </w:pPr>
    <w:rPr>
      <w:rFonts w:ascii="Tahoma" w:hAnsi="Tahoma"/>
      <w:i/>
      <w:sz w:val="24"/>
    </w:rPr>
  </w:style>
  <w:style w:type="paragraph" w:styleId="Heading5">
    <w:name w:val="heading 5"/>
    <w:basedOn w:val="Normal"/>
    <w:next w:val="Normal"/>
    <w:qFormat/>
    <w:pPr>
      <w:keepNext/>
      <w:outlineLvl w:val="4"/>
    </w:pPr>
    <w:rPr>
      <w:rFonts w:ascii="Tahoma" w:hAnsi="Tahoma"/>
      <w:i/>
      <w:sz w:val="24"/>
    </w:rPr>
  </w:style>
  <w:style w:type="paragraph" w:styleId="Heading6">
    <w:name w:val="heading 6"/>
    <w:basedOn w:val="Normal"/>
    <w:next w:val="Normal"/>
    <w:qFormat/>
    <w:pPr>
      <w:keepNext/>
      <w:jc w:val="center"/>
      <w:outlineLvl w:val="5"/>
    </w:pPr>
    <w:rPr>
      <w:rFonts w:ascii="Tahoma" w:hAnsi="Tahoma"/>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firstLine="720"/>
    </w:pPr>
    <w:rPr>
      <w:rFonts w:ascii="Tahoma" w:hAnsi="Tahoma"/>
      <w:sz w:val="24"/>
    </w:rPr>
  </w:style>
  <w:style w:type="paragraph" w:styleId="BodyText">
    <w:name w:val="Body Text"/>
    <w:basedOn w:val="Normal"/>
    <w:rPr>
      <w:rFonts w:ascii="Tahoma" w:hAnsi="Tahoma"/>
      <w:sz w:val="24"/>
    </w:rPr>
  </w:style>
  <w:style w:type="paragraph" w:styleId="BodyTextIndent2">
    <w:name w:val="Body Text Indent 2"/>
    <w:basedOn w:val="Normal"/>
    <w:pPr>
      <w:ind w:firstLine="345"/>
      <w:jc w:val="both"/>
    </w:pPr>
    <w:rPr>
      <w:rFonts w:ascii="Tahoma" w:hAnsi="Tahoma"/>
      <w:sz w:val="24"/>
    </w:rPr>
  </w:style>
  <w:style w:type="paragraph" w:styleId="BodyText2">
    <w:name w:val="Body Text 2"/>
    <w:basedOn w:val="Normal"/>
    <w:pPr>
      <w:jc w:val="center"/>
    </w:pPr>
    <w:rPr>
      <w:rFonts w:ascii="Tahoma" w:hAnsi="Tahoma"/>
      <w:b/>
      <w:bCs/>
      <w:sz w:val="24"/>
    </w:rPr>
  </w:style>
  <w:style w:type="paragraph" w:styleId="BalloonText">
    <w:name w:val="Balloon Text"/>
    <w:basedOn w:val="Normal"/>
    <w:semiHidden/>
    <w:rsid w:val="00B06299"/>
    <w:rPr>
      <w:rFonts w:ascii="Tahoma" w:hAnsi="Tahoma" w:cs="Tahoma"/>
      <w:sz w:val="16"/>
      <w:szCs w:val="16"/>
    </w:rPr>
  </w:style>
  <w:style w:type="paragraph" w:styleId="Header">
    <w:name w:val="header"/>
    <w:basedOn w:val="Normal"/>
    <w:link w:val="HeaderChar"/>
    <w:rsid w:val="006D67DF"/>
    <w:pPr>
      <w:tabs>
        <w:tab w:val="center" w:pos="4680"/>
        <w:tab w:val="right" w:pos="9360"/>
      </w:tabs>
    </w:pPr>
  </w:style>
  <w:style w:type="character" w:customStyle="1" w:styleId="HeaderChar">
    <w:name w:val="Header Char"/>
    <w:basedOn w:val="DefaultParagraphFont"/>
    <w:link w:val="Header"/>
    <w:rsid w:val="006D67DF"/>
  </w:style>
  <w:style w:type="paragraph" w:styleId="Footer">
    <w:name w:val="footer"/>
    <w:basedOn w:val="Normal"/>
    <w:link w:val="FooterChar"/>
    <w:uiPriority w:val="99"/>
    <w:rsid w:val="006D67DF"/>
    <w:pPr>
      <w:tabs>
        <w:tab w:val="center" w:pos="4680"/>
        <w:tab w:val="right" w:pos="9360"/>
      </w:tabs>
    </w:pPr>
  </w:style>
  <w:style w:type="character" w:customStyle="1" w:styleId="FooterChar">
    <w:name w:val="Footer Char"/>
    <w:basedOn w:val="DefaultParagraphFont"/>
    <w:link w:val="Footer"/>
    <w:uiPriority w:val="99"/>
    <w:rsid w:val="006D67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3</Pages>
  <Words>1191</Words>
  <Characters>6790</Characters>
  <Application>Microsoft Macintosh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Fredrickson</vt:lpstr>
    </vt:vector>
  </TitlesOfParts>
  <Company>Norway-Vulcan Area Schools</Company>
  <LinksUpToDate>false</LinksUpToDate>
  <CharactersWithSpaces>7966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Fredrickson</dc:title>
  <dc:creator>Shelly Fredrickson</dc:creator>
  <cp:lastModifiedBy>Shelly Myllyla</cp:lastModifiedBy>
  <cp:revision>7</cp:revision>
  <cp:lastPrinted>2015-09-03T16:58:00Z</cp:lastPrinted>
  <dcterms:created xsi:type="dcterms:W3CDTF">2013-08-08T02:25:00Z</dcterms:created>
  <dcterms:modified xsi:type="dcterms:W3CDTF">2016-08-23T18:42:00Z</dcterms:modified>
</cp:coreProperties>
</file>